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81" w:rsidRPr="00772081" w:rsidRDefault="00772081" w:rsidP="0077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Что важно знать о ГИА?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</w:t>
      </w: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государственная итоговая аттестация (далее – ГИА) для обучающихся, освоивших образовательные  программы основного общего образования, включает в себя </w:t>
      </w: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экзамены по русскому языку и математике, а также экзамены по выбору обучающегося по двум учебным предметам из числа учебных предметов: 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химия, физика, биология, география, история, обществознание, информатика и ИКТ, английский язык, </w:t>
      </w:r>
      <w:r w:rsidR="00496AC9"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 язык, французский язык, испанский язык.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экзаменов не должно превышать четырех.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ГИА проводится:</w:t>
      </w:r>
    </w:p>
    <w:p w:rsidR="0080734E" w:rsidRPr="00772081" w:rsidRDefault="0080734E" w:rsidP="007720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 </w:t>
      </w: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государственного экзамена (далее – ОГЭ)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ОГЭ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 </w:t>
      </w: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учебным предметам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</w:t>
      </w:r>
      <w:r w:rsidR="00496AC9"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испанский язык.</w:t>
      </w:r>
    </w:p>
    <w:p w:rsidR="0080734E" w:rsidRPr="00772081" w:rsidRDefault="0080734E" w:rsidP="00772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письменных и устных экзаменов с использованием текстов, тем, заданий, билетов (далее – </w:t>
      </w: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выпускной экзамен, ГВЭ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ОГЭ, ГВЭ проводится в 2 периода: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досрочный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обучающихся, не имеющих возможности по уважительным причинам, подтвержденными документально, сдать экзамены по обязательным учебным предметам в основной период);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</w:p>
    <w:p w:rsidR="0080734E" w:rsidRPr="00772081" w:rsidRDefault="00772081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80734E" w:rsidRPr="0077208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ФГБНУ «Федеральный институт педагогических измерений»</w:t>
        </w:r>
      </w:hyperlink>
      <w:r w:rsidR="0080734E"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разрабатывает задания ОГЭ и формирует открытый банк тестовых заданий. Ежегодно, с целью ознакомления со структурой КИМ, публикуются </w:t>
      </w:r>
      <w:hyperlink r:id="rId6" w:history="1">
        <w:r w:rsidR="0080734E" w:rsidRPr="0077208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демонстрационные версии</w:t>
        </w:r>
      </w:hyperlink>
      <w:r w:rsidR="0080734E"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Структура и содержание КИМ регламентируется кодификатором и спецификацией.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организуется и проводится </w:t>
      </w:r>
      <w:proofErr w:type="spellStart"/>
      <w:r w:rsidR="009C35ED" w:rsidRPr="00772081">
        <w:rPr>
          <w:rFonts w:ascii="Times New Roman" w:hAnsi="Times New Roman" w:cs="Times New Roman"/>
          <w:sz w:val="24"/>
          <w:szCs w:val="24"/>
        </w:rPr>
        <w:fldChar w:fldCharType="begin"/>
      </w:r>
      <w:r w:rsidR="009C35ED" w:rsidRPr="00772081">
        <w:rPr>
          <w:rFonts w:ascii="Times New Roman" w:hAnsi="Times New Roman" w:cs="Times New Roman"/>
          <w:sz w:val="24"/>
          <w:szCs w:val="24"/>
        </w:rPr>
        <w:instrText>HYPERLINK "http://obrnadzor.gov.ru/ru/about/general_information/index.php"</w:instrText>
      </w:r>
      <w:r w:rsidR="009C35ED" w:rsidRPr="00772081">
        <w:rPr>
          <w:rFonts w:ascii="Times New Roman" w:hAnsi="Times New Roman" w:cs="Times New Roman"/>
          <w:sz w:val="24"/>
          <w:szCs w:val="24"/>
        </w:rPr>
        <w:fldChar w:fldCharType="separate"/>
      </w:r>
      <w:r w:rsidRPr="00772081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  <w:lang w:eastAsia="ru-RU"/>
        </w:rPr>
        <w:t>Рособрнадзором</w:t>
      </w:r>
      <w:proofErr w:type="spellEnd"/>
      <w:r w:rsidR="009C35ED" w:rsidRPr="00772081">
        <w:rPr>
          <w:rFonts w:ascii="Times New Roman" w:hAnsi="Times New Roman" w:cs="Times New Roman"/>
          <w:sz w:val="24"/>
          <w:szCs w:val="24"/>
        </w:rPr>
        <w:fldChar w:fldCharType="end"/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органами исполнительной власти субъектов РФ, образовательными организациями и их учредителями.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информация: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 организационно-методического обеспечения </w:t>
      </w:r>
      <w:proofErr w:type="gramStart"/>
      <w:r w:rsidRPr="0077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ГИА</w:t>
      </w: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</w:t>
      </w:r>
      <w:proofErr w:type="gramEnd"/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Лариса Ивановна Давыдова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(391) 204-03-70</w:t>
      </w: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г. Красноярск, ул. Высотная, 9 оф. 2-13/1</w:t>
      </w:r>
    </w:p>
    <w:p w:rsidR="0080734E" w:rsidRDefault="0080734E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2081" w:rsidRDefault="00772081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81" w:rsidRDefault="00772081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81" w:rsidRDefault="00772081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81" w:rsidRDefault="00772081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2081" w:rsidRPr="00772081" w:rsidRDefault="00772081" w:rsidP="0077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4E" w:rsidRPr="00772081" w:rsidRDefault="0080734E" w:rsidP="0077208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081">
        <w:rPr>
          <w:rFonts w:ascii="Times New Roman" w:eastAsia="Times New Roman" w:hAnsi="Times New Roman" w:cs="Times New Roman"/>
          <w:b/>
          <w:bCs/>
          <w:color w:val="57648E"/>
          <w:sz w:val="24"/>
          <w:szCs w:val="24"/>
          <w:shd w:val="clear" w:color="auto" w:fill="FFFFFF"/>
          <w:lang w:eastAsia="ru-RU"/>
        </w:rPr>
        <w:lastRenderedPageBreak/>
        <w:t>Для сдающих ГИА-9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80734E" w:rsidRPr="00772081" w:rsidTr="0080734E">
        <w:tc>
          <w:tcPr>
            <w:tcW w:w="9720" w:type="dxa"/>
            <w:tcBorders>
              <w:top w:val="single" w:sz="8" w:space="0" w:color="E7E7E7"/>
              <w:left w:val="nil"/>
              <w:bottom w:val="single" w:sz="8" w:space="0" w:color="E7E7E7"/>
              <w:right w:val="nil"/>
            </w:tcBorders>
            <w:vAlign w:val="center"/>
            <w:hideMark/>
          </w:tcPr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Необходимо знать!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государственной итоговой аттестации допускаются обучающиеся,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имеющие академической задолженности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1 </w:t>
            </w:r>
            <w:proofErr w:type="gramStart"/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496AC9"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обучающимся</w:t>
            </w:r>
            <w:proofErr w:type="gramEnd"/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подать в администрацию образовательной организации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указанием формы государственной итоговой аттестации (ОГЭ, ГВЭ) и учебных предметов, по которым планируют сдавать экзамены.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при подаче заявления представляют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копию рекомендаций психолого-медико-педагогической комиссии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обучающиеся дети-инвалиды и инвалиды –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 справки, подтверждающей факт установления инвалидности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выданной федеральным государственным учреждением медико-социальной экспертизы.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 предоставляется право подать в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письменной форме апелляцию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нарушении установленного порядка проведения ГИА по учебному предмету и (или) о несогласии с выставленными баллами в конфликтную комиссию.</w:t>
            </w:r>
          </w:p>
          <w:p w:rsidR="0080734E" w:rsidRPr="00772081" w:rsidRDefault="0080734E" w:rsidP="00772081">
            <w:pPr>
              <w:numPr>
                <w:ilvl w:val="0"/>
                <w:numId w:val="3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установленного порядка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 ГИА по учебному предмету подается обучающимися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 проведения экзамена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соответствующему учебному предмету уполномоченному представителю ГЭК,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покидая ППЭ.</w:t>
            </w:r>
          </w:p>
          <w:p w:rsidR="0080734E" w:rsidRPr="00772081" w:rsidRDefault="0080734E" w:rsidP="00772081">
            <w:pPr>
              <w:numPr>
                <w:ilvl w:val="0"/>
                <w:numId w:val="4"/>
              </w:num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подается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двух рабочих дней со дня объявления результатов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ГИА по соответствующему учебному предмету.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конфликтной комиссии: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Красноярск, ул. Курчатова, 1 (школа № 84)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конфликтной комиссии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conflict9@coko24.ru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конфликтной комиссии: 8 (391) 246-00-63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секретарь КК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Ларькова</w:t>
            </w:r>
            <w:proofErr w:type="spellEnd"/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секретарь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конфликтной комиссии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Чупрова Татьяна Михайловна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 к сдаче ГИА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соответствующему учебному предмету в текущем году по решению ГЭК</w:t>
            </w: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допускаются</w:t>
            </w: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следующие обучающиеся: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получившие на ГИА неудовлетворительный результат не более чем по двум учебным предметам;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 явившиеся на экзамены по уважительным причинам (болезнь или иные обстоятельства, подтвержденные документально);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 завершившие выполнение экзаменационной работы по уважительным причинам (болезнь или иные обстоятельства, подтвержденные документально);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апелляция которых о нарушении установленного порядка проведения ГИА конфликтной комиссией была удовлетворена.</w:t>
            </w:r>
          </w:p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Лицам, не прошедшим ГИА или получившим неудовлетворительные результаты более чем по двум учебным предметам, либо получившим повторно неудовлетворительный результат в дополнительные сроки, предоставляется право пройти ГИА в дополнительные сроки в сентябре</w:t>
            </w:r>
            <w:r w:rsidR="00496AC9" w:rsidRPr="0077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0734E" w:rsidRPr="00772081" w:rsidTr="0080734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34E" w:rsidRPr="00772081" w:rsidRDefault="0080734E" w:rsidP="0077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25E7" w:rsidRDefault="00772081" w:rsidP="00772081">
      <w:pPr>
        <w:shd w:val="clear" w:color="auto" w:fill="FFFFFF"/>
        <w:spacing w:after="0" w:line="240" w:lineRule="auto"/>
        <w:jc w:val="both"/>
      </w:pPr>
    </w:p>
    <w:sectPr w:rsidR="007725E7" w:rsidSect="00D1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CA"/>
    <w:multiLevelType w:val="multilevel"/>
    <w:tmpl w:val="7BA2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378A4"/>
    <w:multiLevelType w:val="multilevel"/>
    <w:tmpl w:val="1F9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E4E29"/>
    <w:multiLevelType w:val="multilevel"/>
    <w:tmpl w:val="60D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76E97"/>
    <w:multiLevelType w:val="multilevel"/>
    <w:tmpl w:val="D76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E4EA6"/>
    <w:multiLevelType w:val="multilevel"/>
    <w:tmpl w:val="FF5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F6DC0"/>
    <w:multiLevelType w:val="multilevel"/>
    <w:tmpl w:val="5D7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43352"/>
    <w:multiLevelType w:val="multilevel"/>
    <w:tmpl w:val="40B4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33D9B"/>
    <w:multiLevelType w:val="multilevel"/>
    <w:tmpl w:val="40F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34E"/>
    <w:rsid w:val="001D5F4C"/>
    <w:rsid w:val="00496AC9"/>
    <w:rsid w:val="00772081"/>
    <w:rsid w:val="007D3556"/>
    <w:rsid w:val="0080734E"/>
    <w:rsid w:val="009C35ED"/>
    <w:rsid w:val="009E22AD"/>
    <w:rsid w:val="00D1427F"/>
    <w:rsid w:val="00EB6089"/>
    <w:rsid w:val="00F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2264"/>
  <w15:docId w15:val="{661D965A-88DD-4E7E-A243-21402C9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7F"/>
  </w:style>
  <w:style w:type="paragraph" w:styleId="2">
    <w:name w:val="heading 2"/>
    <w:basedOn w:val="a"/>
    <w:link w:val="20"/>
    <w:uiPriority w:val="9"/>
    <w:qFormat/>
    <w:rsid w:val="00807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734E"/>
    <w:rPr>
      <w:b/>
      <w:bCs/>
    </w:rPr>
  </w:style>
  <w:style w:type="paragraph" w:styleId="a4">
    <w:name w:val="Normal (Web)"/>
    <w:basedOn w:val="a"/>
    <w:uiPriority w:val="99"/>
    <w:unhideWhenUsed/>
    <w:rsid w:val="0080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DBD9DA"/>
                <w:right w:val="none" w:sz="0" w:space="0" w:color="auto"/>
              </w:divBdr>
            </w:div>
          </w:divsChild>
        </w:div>
      </w:divsChild>
    </w:div>
    <w:div w:id="1610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DBD9D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170/docs/" TargetMode="External"/><Relationship Id="rId5" Type="http://schemas.openxmlformats.org/officeDocument/2006/relationships/hyperlink" Target="http://www.fipi.ru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ponomareva18marija@outlook.com</cp:lastModifiedBy>
  <cp:revision>3</cp:revision>
  <dcterms:created xsi:type="dcterms:W3CDTF">2020-11-03T09:21:00Z</dcterms:created>
  <dcterms:modified xsi:type="dcterms:W3CDTF">2022-04-03T09:58:00Z</dcterms:modified>
</cp:coreProperties>
</file>