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42" w:rsidRPr="00795F31" w:rsidRDefault="002E0242" w:rsidP="002E0242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Об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организации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обучения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2E0242" w:rsidRDefault="002E0242" w:rsidP="002E02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по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ФГОС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НОО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ФГОС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ООО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  <w:r w:rsidRPr="00795F31">
        <w:rPr>
          <w:lang w:val="ru-RU"/>
        </w:rPr>
        <w:br/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утвержденных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 </w:t>
      </w:r>
      <w:r w:rsidRPr="00795F31">
        <w:rPr>
          <w:rFonts w:hAnsi="Times New Roman" w:cs="Times New Roman"/>
          <w:bCs/>
          <w:color w:val="000000"/>
          <w:sz w:val="24"/>
          <w:szCs w:val="24"/>
          <w:lang w:val="ru-RU"/>
        </w:rPr>
        <w:t>году</w:t>
      </w:r>
    </w:p>
    <w:p w:rsidR="002E0242" w:rsidRPr="00A41AA9" w:rsidRDefault="002E0242" w:rsidP="002E02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Pr="00A41A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ИКАЗ</w:t>
      </w:r>
    </w:p>
    <w:p w:rsidR="002E0242" w:rsidRPr="00B72FE7" w:rsidRDefault="002E0242" w:rsidP="002E02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ФЗ«Об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:rsidR="002E0242" w:rsidRPr="00B72FE7" w:rsidRDefault="002E0242" w:rsidP="002E02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0242" w:rsidRPr="00B72FE7" w:rsidRDefault="002E0242" w:rsidP="002E02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поэтапному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далее–рабочая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ФГОСНОО–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2021,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ФГОСООО–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2021)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4"/>
        <w:gridCol w:w="4912"/>
      </w:tblGrid>
      <w:tr w:rsidR="002E0242" w:rsidRPr="00B72FE7" w:rsidTr="001B3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42" w:rsidRDefault="002E0242" w:rsidP="001B35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42" w:rsidRPr="00B72FE7" w:rsidRDefault="002E0242" w:rsidP="001B35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Сапарова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E0242" w:rsidRPr="00B72FE7" w:rsidTr="001B3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42" w:rsidRPr="00A41AA9" w:rsidRDefault="002E0242" w:rsidP="001B35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42" w:rsidRPr="00B72FE7" w:rsidRDefault="002E0242" w:rsidP="001B35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0242" w:rsidRPr="00D3431A" w:rsidTr="001B3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42" w:rsidRDefault="002E0242" w:rsidP="001B35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42" w:rsidRDefault="002E0242" w:rsidP="001B35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2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2F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2E0242" w:rsidRPr="00A41AA9" w:rsidRDefault="002E0242" w:rsidP="001B35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Шаробаева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1AA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Шапова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E0242" w:rsidRDefault="002E0242" w:rsidP="002E02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0242" w:rsidRPr="00656B8C" w:rsidRDefault="002E0242" w:rsidP="002E02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НОО–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2021,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ООО–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 xml:space="preserve">2027 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2E0242" w:rsidRPr="00656B8C" w:rsidRDefault="002E0242" w:rsidP="002E0242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оложение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56B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0242" w:rsidRDefault="002E0242" w:rsidP="002E024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72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0242" w:rsidRPr="00B72FE7" w:rsidRDefault="002E0242" w:rsidP="002E024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7397"/>
      </w:tblGrid>
      <w:tr w:rsidR="002E0242" w:rsidRPr="00D3431A" w:rsidTr="001B3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42" w:rsidRPr="00B72FE7" w:rsidRDefault="002E0242" w:rsidP="001B35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42" w:rsidRPr="00795F31" w:rsidRDefault="002E0242" w:rsidP="001B3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24.12.21</w:t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E0242" w:rsidRPr="00795F31" w:rsidRDefault="002E0242" w:rsidP="001B3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E92226">
              <w:rPr>
                <w:noProof/>
                <w:lang w:eastAsia="ru-RU"/>
              </w:rPr>
              <w:drawing>
                <wp:inline distT="0" distB="0" distL="0" distR="0" wp14:anchorId="43C38BB1" wp14:editId="3FD2E97B">
                  <wp:extent cx="1676400" cy="1666875"/>
                  <wp:effectExtent l="19050" t="0" r="0" b="0"/>
                  <wp:docPr id="2" name="Рисунок 2" descr="печать МБ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 МБ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8663" t="50874" r="40964" b="34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226">
              <w:rPr>
                <w:noProof/>
                <w:lang w:eastAsia="ru-RU"/>
              </w:rPr>
              <w:drawing>
                <wp:inline distT="0" distB="0" distL="0" distR="0" wp14:anchorId="1953E7E8" wp14:editId="42F4690D">
                  <wp:extent cx="1057275" cy="714375"/>
                  <wp:effectExtent l="0" t="0" r="0" b="0"/>
                  <wp:docPr id="1" name="Рисунок 1" descr="F:\SCX-4623_20210906_171ппп13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X-4623_20210906_171ппп13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18543" t="9708" r="7947" b="17476"/>
                          <a:stretch/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5F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</w:tbl>
    <w:p w:rsidR="002E0242" w:rsidRDefault="002E0242" w:rsidP="002E024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4F1D" w:rsidRDefault="00A04F1D">
      <w:bookmarkStart w:id="0" w:name="_GoBack"/>
      <w:bookmarkEnd w:id="0"/>
    </w:p>
    <w:sectPr w:rsidR="00A0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E3"/>
    <w:rsid w:val="002E0242"/>
    <w:rsid w:val="007C73E3"/>
    <w:rsid w:val="00A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3F3B"/>
  <w15:chartTrackingRefBased/>
  <w15:docId w15:val="{68546BC0-610F-459A-8496-3972E0A9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4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ponomareva18marija@outlook.com</dc:creator>
  <cp:keywords/>
  <dc:description/>
  <cp:lastModifiedBy>ponomareva18marija@outlook.com</cp:lastModifiedBy>
  <cp:revision>2</cp:revision>
  <dcterms:created xsi:type="dcterms:W3CDTF">2022-05-31T12:50:00Z</dcterms:created>
  <dcterms:modified xsi:type="dcterms:W3CDTF">2022-05-31T12:51:00Z</dcterms:modified>
</cp:coreProperties>
</file>