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E5" w:rsidRDefault="009637E5" w:rsidP="00187E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71FB" w:rsidRDefault="00E871FB" w:rsidP="00F652E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871FB" w:rsidRDefault="00E871FB" w:rsidP="00F652E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652EF" w:rsidRPr="0064272D" w:rsidRDefault="00F652EF" w:rsidP="00F652E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4272D">
        <w:rPr>
          <w:rFonts w:ascii="Times New Roman" w:hAnsi="Times New Roman"/>
          <w:sz w:val="28"/>
          <w:szCs w:val="28"/>
        </w:rPr>
        <w:t xml:space="preserve">Приложение 1 к приказу </w:t>
      </w:r>
    </w:p>
    <w:p w:rsidR="00F652EF" w:rsidRPr="0064272D" w:rsidRDefault="00F652EF" w:rsidP="00F652E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4272D">
        <w:rPr>
          <w:rFonts w:ascii="Times New Roman" w:hAnsi="Times New Roman"/>
          <w:sz w:val="28"/>
          <w:szCs w:val="28"/>
        </w:rPr>
        <w:t>МКУ «Управление образования»</w:t>
      </w:r>
    </w:p>
    <w:p w:rsidR="00F652EF" w:rsidRPr="0064272D" w:rsidRDefault="00F652EF" w:rsidP="00F652E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4272D">
        <w:rPr>
          <w:rFonts w:ascii="Times New Roman" w:hAnsi="Times New Roman"/>
          <w:sz w:val="28"/>
          <w:szCs w:val="28"/>
        </w:rPr>
        <w:t>_______№________</w:t>
      </w:r>
    </w:p>
    <w:p w:rsidR="00F652EF" w:rsidRDefault="00F652EF" w:rsidP="00F652EF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24ECE" w:rsidRDefault="00F652EF" w:rsidP="00F652EF">
      <w:pPr>
        <w:spacing w:after="160" w:line="259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35AE6">
        <w:rPr>
          <w:rFonts w:ascii="Times New Roman" w:hAnsi="Times New Roman"/>
          <w:b/>
          <w:sz w:val="28"/>
          <w:szCs w:val="28"/>
        </w:rPr>
        <w:t xml:space="preserve">Правила </w:t>
      </w:r>
    </w:p>
    <w:p w:rsidR="00F652EF" w:rsidRDefault="00F652EF" w:rsidP="00F652EF">
      <w:pPr>
        <w:spacing w:after="160" w:line="259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35AE6">
        <w:rPr>
          <w:rFonts w:ascii="Times New Roman" w:hAnsi="Times New Roman"/>
          <w:b/>
          <w:sz w:val="28"/>
          <w:szCs w:val="28"/>
        </w:rPr>
        <w:t>подтверждения данных о детях</w:t>
      </w:r>
      <w:r w:rsidR="00124ECE">
        <w:rPr>
          <w:rFonts w:ascii="Times New Roman" w:hAnsi="Times New Roman"/>
          <w:b/>
          <w:sz w:val="28"/>
          <w:szCs w:val="28"/>
        </w:rPr>
        <w:t xml:space="preserve"> и выдачи сертификатов</w:t>
      </w:r>
    </w:p>
    <w:p w:rsidR="00124ECE" w:rsidRPr="00E35AE6" w:rsidRDefault="00124ECE" w:rsidP="00F652EF">
      <w:pPr>
        <w:spacing w:after="160" w:line="259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Енисейском районе</w:t>
      </w:r>
    </w:p>
    <w:p w:rsidR="00F652EF" w:rsidRPr="00E35AE6" w:rsidRDefault="00F652EF" w:rsidP="00F652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5AE6">
        <w:rPr>
          <w:rFonts w:ascii="Times New Roman" w:hAnsi="Times New Roman"/>
          <w:sz w:val="28"/>
          <w:szCs w:val="28"/>
        </w:rPr>
        <w:t>Ребёнок, родители (законные представители) обучающихся обязаны явиться в одно из перечисленных ниже учреждений для того, чтобы представить необходимые документы и оформить согласие на обработку персональных данных и согласие ребёнка, его родителя (законного представителя) с Правилами персонифицированного финансирования и обязательствами ребёнка, родителя (законного представителя) в рамках указанных Правил, включая обязательство ребёнка, родителей (законных представителей) ребёнка вносить в информационную систему данные об</w:t>
      </w:r>
      <w:proofErr w:type="gramEnd"/>
      <w:r w:rsidRPr="00E35A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35AE6">
        <w:rPr>
          <w:rFonts w:ascii="Times New Roman" w:hAnsi="Times New Roman"/>
          <w:sz w:val="28"/>
          <w:szCs w:val="28"/>
        </w:rPr>
        <w:t>изменениях</w:t>
      </w:r>
      <w:proofErr w:type="gramEnd"/>
      <w:r w:rsidRPr="00E35AE6">
        <w:rPr>
          <w:rFonts w:ascii="Times New Roman" w:hAnsi="Times New Roman"/>
          <w:sz w:val="28"/>
          <w:szCs w:val="28"/>
        </w:rPr>
        <w:t xml:space="preserve"> предоставленных сведений не позднее чем через 10 календарных дней после соответствующих изменений.</w:t>
      </w:r>
    </w:p>
    <w:p w:rsidR="00F652EF" w:rsidRDefault="00F652EF" w:rsidP="00F652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5AE6">
        <w:rPr>
          <w:rFonts w:ascii="Times New Roman" w:hAnsi="Times New Roman"/>
          <w:sz w:val="28"/>
          <w:szCs w:val="28"/>
        </w:rPr>
        <w:t xml:space="preserve">Подтвердить данные о ребёнке/детях можно одновременно с </w:t>
      </w:r>
      <w:r w:rsidR="00124ECE">
        <w:rPr>
          <w:rFonts w:ascii="Times New Roman" w:hAnsi="Times New Roman"/>
          <w:sz w:val="28"/>
          <w:szCs w:val="28"/>
        </w:rPr>
        <w:t xml:space="preserve">получением </w:t>
      </w:r>
      <w:r w:rsidRPr="00E35AE6">
        <w:rPr>
          <w:rFonts w:ascii="Times New Roman" w:hAnsi="Times New Roman"/>
          <w:sz w:val="28"/>
          <w:szCs w:val="28"/>
        </w:rPr>
        <w:t>сертификата учёта и оформлением заявления о зачислении номинала сертификата.</w:t>
      </w:r>
    </w:p>
    <w:p w:rsidR="00124ECE" w:rsidRPr="00124ECE" w:rsidRDefault="00124ECE" w:rsidP="00124E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24ECE">
        <w:rPr>
          <w:rFonts w:ascii="Times New Roman" w:hAnsi="Times New Roman"/>
          <w:sz w:val="28"/>
          <w:szCs w:val="28"/>
        </w:rPr>
        <w:t xml:space="preserve">В целях обеспечения равного и свободного доступа детей к получению сертификата на обучение по дополнительным образовательным программам, сертификаты выдаются каждому ребёнку от 5 до 17 лет (включительно), </w:t>
      </w:r>
      <w:proofErr w:type="gramStart"/>
      <w:r w:rsidRPr="00124ECE">
        <w:rPr>
          <w:rFonts w:ascii="Times New Roman" w:hAnsi="Times New Roman"/>
          <w:sz w:val="28"/>
          <w:szCs w:val="28"/>
        </w:rPr>
        <w:t>в</w:t>
      </w:r>
      <w:proofErr w:type="gramEnd"/>
      <w:r w:rsidRPr="00124EC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24ECE">
        <w:rPr>
          <w:rFonts w:ascii="Times New Roman" w:hAnsi="Times New Roman"/>
          <w:sz w:val="28"/>
          <w:szCs w:val="28"/>
        </w:rPr>
        <w:t>порядке</w:t>
      </w:r>
      <w:proofErr w:type="gramEnd"/>
      <w:r w:rsidRPr="00124ECE">
        <w:rPr>
          <w:rFonts w:ascii="Times New Roman" w:hAnsi="Times New Roman"/>
          <w:sz w:val="28"/>
          <w:szCs w:val="28"/>
        </w:rPr>
        <w:t xml:space="preserve"> очерёдности обращения.</w:t>
      </w:r>
    </w:p>
    <w:p w:rsidR="00124ECE" w:rsidRPr="00124ECE" w:rsidRDefault="00124ECE" w:rsidP="00124E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24ECE">
        <w:rPr>
          <w:rFonts w:ascii="Times New Roman" w:hAnsi="Times New Roman"/>
          <w:sz w:val="28"/>
          <w:szCs w:val="28"/>
        </w:rPr>
        <w:t>Сертификат выдается единовременно на основании за</w:t>
      </w:r>
      <w:r w:rsidR="00D23E37">
        <w:rPr>
          <w:rFonts w:ascii="Times New Roman" w:hAnsi="Times New Roman"/>
          <w:sz w:val="28"/>
          <w:szCs w:val="28"/>
        </w:rPr>
        <w:t>явления о включении в систему персонифицированного финансирования</w:t>
      </w:r>
      <w:r w:rsidRPr="00124ECE">
        <w:rPr>
          <w:rFonts w:ascii="Times New Roman" w:hAnsi="Times New Roman"/>
          <w:sz w:val="28"/>
          <w:szCs w:val="28"/>
        </w:rPr>
        <w:t>, подаваемого ребёнком, достигшим возраста 14 лет, родителями (законными представителями) ребёнка, имеющего право на получение услуг дополнительного образования, и действует до достижения ребёнком возраста 18 лет.</w:t>
      </w:r>
    </w:p>
    <w:p w:rsidR="00124ECE" w:rsidRPr="00124ECE" w:rsidRDefault="00124ECE" w:rsidP="00124E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4ECE">
        <w:rPr>
          <w:rFonts w:ascii="Times New Roman" w:hAnsi="Times New Roman"/>
          <w:sz w:val="28"/>
          <w:szCs w:val="28"/>
        </w:rPr>
        <w:t xml:space="preserve">Для получения сертификата в Навигаторе авторизованному пользователю ГИС АО «Навигатор дополнительного образования Красноярского края» необходимо в личном кабинете, во вкладке «ДЕТИ», воспользоваться функцией «Получить сертификат», далее явиться в учреждение, чтобы подтвердить </w:t>
      </w:r>
      <w:r w:rsidRPr="00124ECE">
        <w:rPr>
          <w:rFonts w:ascii="Times New Roman" w:hAnsi="Times New Roman"/>
          <w:sz w:val="28"/>
          <w:szCs w:val="28"/>
        </w:rPr>
        <w:lastRenderedPageBreak/>
        <w:t>данные о ребёнке/детях, подтвердить данные о сертификате, оформить заявление на зачисление средств на сертификат и согласие на обработку персональных данных.</w:t>
      </w:r>
      <w:proofErr w:type="gramEnd"/>
    </w:p>
    <w:p w:rsidR="00124ECE" w:rsidRPr="00124ECE" w:rsidRDefault="00124ECE" w:rsidP="00124E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24ECE">
        <w:rPr>
          <w:rFonts w:ascii="Times New Roman" w:hAnsi="Times New Roman"/>
          <w:sz w:val="28"/>
          <w:szCs w:val="28"/>
        </w:rPr>
        <w:t xml:space="preserve">Рекомендуется ознакомиться с видео-уроком «Как зарегистрироваться в Навигаторе и получить сертификат», доступ по ссылке: </w:t>
      </w:r>
      <w:hyperlink r:id="rId5" w:history="1">
        <w:r w:rsidRPr="00124ECE">
          <w:rPr>
            <w:rStyle w:val="a4"/>
            <w:rFonts w:ascii="Times New Roman" w:hAnsi="Times New Roman"/>
            <w:sz w:val="28"/>
            <w:szCs w:val="28"/>
          </w:rPr>
          <w:t>https://www.youtube.com/watch?v=Ec1XlR9D2AU</w:t>
        </w:r>
      </w:hyperlink>
    </w:p>
    <w:p w:rsidR="00124ECE" w:rsidRPr="00E35AE6" w:rsidRDefault="00124ECE" w:rsidP="00124E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24ECE">
        <w:rPr>
          <w:rFonts w:ascii="Times New Roman" w:hAnsi="Times New Roman"/>
          <w:sz w:val="28"/>
          <w:szCs w:val="28"/>
        </w:rPr>
        <w:t>С собой необходимо иметь документы, подтверждающие личность родителя и ребёнка/детей.</w:t>
      </w:r>
    </w:p>
    <w:p w:rsidR="00F652EF" w:rsidRPr="00E35AE6" w:rsidRDefault="00F652EF" w:rsidP="00F652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5AE6">
        <w:rPr>
          <w:rFonts w:ascii="Times New Roman" w:hAnsi="Times New Roman"/>
          <w:sz w:val="28"/>
          <w:szCs w:val="28"/>
        </w:rPr>
        <w:t>Подтвердить данные</w:t>
      </w:r>
      <w:r w:rsidR="00124ECE">
        <w:rPr>
          <w:rFonts w:ascii="Times New Roman" w:hAnsi="Times New Roman"/>
          <w:sz w:val="28"/>
          <w:szCs w:val="28"/>
        </w:rPr>
        <w:t xml:space="preserve"> о детях, получить сертификат учета и оформить заявление о зачислении номинала сертификата</w:t>
      </w:r>
      <w:r w:rsidRPr="00E35AE6">
        <w:rPr>
          <w:rFonts w:ascii="Times New Roman" w:hAnsi="Times New Roman"/>
          <w:sz w:val="28"/>
          <w:szCs w:val="28"/>
        </w:rPr>
        <w:t xml:space="preserve"> можно в следующих учреждениях:</w:t>
      </w: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"/>
        <w:gridCol w:w="5859"/>
        <w:gridCol w:w="3402"/>
      </w:tblGrid>
      <w:tr w:rsidR="00F652EF" w:rsidRPr="00E35AE6" w:rsidTr="00AE6548">
        <w:trPr>
          <w:trHeight w:val="547"/>
        </w:trPr>
        <w:tc>
          <w:tcPr>
            <w:tcW w:w="6394" w:type="dxa"/>
            <w:gridSpan w:val="2"/>
            <w:shd w:val="clear" w:color="auto" w:fill="auto"/>
            <w:noWrap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5AE6"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Муниципальные дневные общеобразовательные учреждения (юридические лица)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Фактический адрес учреждения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"Абалаковская средняя общеобразовательная школа № 1"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663141 Красноярский край, Енисейский район,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.А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балаково</w:t>
            </w:r>
            <w:proofErr w:type="spellEnd"/>
            <w:r w:rsidRPr="00E35AE6">
              <w:rPr>
                <w:rFonts w:ascii="Times New Roman" w:hAnsi="Times New Roman"/>
                <w:sz w:val="28"/>
                <w:szCs w:val="28"/>
              </w:rPr>
              <w:t>, ул.Заречная, 20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"Безымянская основная общеобразовательная школа № 28"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663175 </w:t>
            </w:r>
            <w:r w:rsidR="00D23E37" w:rsidRPr="00D23E37">
              <w:rPr>
                <w:rFonts w:ascii="Times New Roman" w:hAnsi="Times New Roman"/>
                <w:sz w:val="28"/>
                <w:szCs w:val="28"/>
              </w:rPr>
              <w:t xml:space="preserve">Красноярский край, Енисейский район,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езымянка</w:t>
            </w:r>
            <w:proofErr w:type="spellEnd"/>
            <w:r w:rsidR="00D23E3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23E37" w:rsidRPr="00D23E37">
              <w:rPr>
                <w:rFonts w:ascii="Times New Roman" w:hAnsi="Times New Roman"/>
                <w:sz w:val="28"/>
                <w:szCs w:val="28"/>
              </w:rPr>
              <w:t>ул. Школьная д. 3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"Верхнепашинская средняя общеобразовательная школа № 2"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663148 Красноярский край, Енисейский район,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ерхнепашино</w:t>
            </w:r>
            <w:proofErr w:type="spellEnd"/>
            <w:r w:rsidRPr="00E35AE6">
              <w:rPr>
                <w:rFonts w:ascii="Times New Roman" w:hAnsi="Times New Roman"/>
                <w:sz w:val="28"/>
                <w:szCs w:val="28"/>
              </w:rPr>
              <w:t>, ул. Геофизиков, 18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"Высокогорская средняя общеобразовательная школа № 7"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663144, Красноярский край, Енисейский район, п. Высокогорский, ул. Набережная, д. 8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59" w:type="dxa"/>
            <w:shd w:val="clear" w:color="auto" w:fill="auto"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"Епишинская основная общеобразовательная школа № 6"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663144, Красноярский край, Енисейский район,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.Е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пишино</w:t>
            </w:r>
            <w:proofErr w:type="spellEnd"/>
            <w:r w:rsidRPr="00E35AE6">
              <w:rPr>
                <w:rFonts w:ascii="Times New Roman" w:hAnsi="Times New Roman"/>
                <w:sz w:val="28"/>
                <w:szCs w:val="28"/>
              </w:rPr>
              <w:t>, ул.Мира, 8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"Кривлякская средняя общеобразовательная  школа № 3"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663172 Красноярский край, Енисейский район, п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ривляк, ул.Рабочая, 5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"Майская средняя общеобразовательная школа № 15"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663173, Красноярский край, Енисейский  район, п. 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Майское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 xml:space="preserve">, ул. </w:t>
            </w:r>
            <w:r w:rsidRPr="00E35AE6">
              <w:rPr>
                <w:rFonts w:ascii="Times New Roman" w:hAnsi="Times New Roman"/>
                <w:sz w:val="28"/>
                <w:szCs w:val="28"/>
              </w:rPr>
              <w:lastRenderedPageBreak/>
              <w:t>Школьная, 1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 "Новокаргинская средняя общеобразовательная   школа № 5"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663140 Красноярский край, Енисейский район,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овокаргино</w:t>
            </w:r>
            <w:proofErr w:type="spellEnd"/>
            <w:r w:rsidRPr="00E35AE6">
              <w:rPr>
                <w:rFonts w:ascii="Times New Roman" w:hAnsi="Times New Roman"/>
                <w:sz w:val="28"/>
                <w:szCs w:val="28"/>
              </w:rPr>
              <w:t>, ул.Школьная, 2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"Новоназимовская средняя общеобразовательная школа № 4"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663164 Красноярский край, Енисейский район,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овоназимово</w:t>
            </w:r>
            <w:proofErr w:type="spellEnd"/>
            <w:r w:rsidRPr="00E35AE6">
              <w:rPr>
                <w:rFonts w:ascii="Times New Roman" w:hAnsi="Times New Roman"/>
                <w:sz w:val="28"/>
                <w:szCs w:val="28"/>
              </w:rPr>
              <w:t>, ул.Центральная, 51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 w:rsidR="00D23E37">
              <w:rPr>
                <w:rFonts w:ascii="Times New Roman" w:hAnsi="Times New Roman"/>
                <w:sz w:val="28"/>
                <w:szCs w:val="28"/>
              </w:rPr>
              <w:t>«</w:t>
            </w:r>
            <w:r w:rsidRPr="00E35AE6">
              <w:rPr>
                <w:rFonts w:ascii="Times New Roman" w:hAnsi="Times New Roman"/>
                <w:sz w:val="28"/>
                <w:szCs w:val="28"/>
              </w:rPr>
              <w:t>Новогородокская  основная общеобразовательная школа № 16</w:t>
            </w:r>
            <w:r w:rsidR="00D23E3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663176</w:t>
            </w:r>
            <w:r w:rsidR="00D23E37">
              <w:t xml:space="preserve"> </w:t>
            </w:r>
            <w:r w:rsidR="00D23E37" w:rsidRPr="00D23E37">
              <w:rPr>
                <w:rFonts w:ascii="Times New Roman" w:hAnsi="Times New Roman"/>
                <w:sz w:val="28"/>
                <w:szCs w:val="28"/>
              </w:rPr>
              <w:t xml:space="preserve">Красноярский край, Енисейский район, </w:t>
            </w:r>
            <w:r w:rsidRPr="00E35AE6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овый городок, ул.Лесная, 8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«Озерновская средняя общеобразовательная школа № 47»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663182 Красноярский край Енисейский район с. 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Озерное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 xml:space="preserve"> ул. Ленинградская, 48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 "Плотбищенская начальная общеобразовательная школа № 9"</w:t>
            </w:r>
          </w:p>
        </w:tc>
        <w:tc>
          <w:tcPr>
            <w:tcW w:w="3402" w:type="dxa"/>
          </w:tcPr>
          <w:p w:rsidR="00F652EF" w:rsidRPr="00E35AE6" w:rsidRDefault="00D23E37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663180 Красноярский край, Е</w:t>
            </w:r>
            <w:r w:rsidR="00F652EF" w:rsidRPr="00E35AE6">
              <w:rPr>
                <w:rFonts w:ascii="Times New Roman" w:hAnsi="Times New Roman"/>
                <w:sz w:val="28"/>
                <w:szCs w:val="28"/>
              </w:rPr>
              <w:t xml:space="preserve">нисейский район, </w:t>
            </w:r>
            <w:proofErr w:type="spellStart"/>
            <w:r w:rsidR="00F652EF" w:rsidRPr="00E35AE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="00F652EF" w:rsidRPr="00E35AE6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="00F652EF" w:rsidRPr="00E35AE6">
              <w:rPr>
                <w:rFonts w:ascii="Times New Roman" w:hAnsi="Times New Roman"/>
                <w:sz w:val="28"/>
                <w:szCs w:val="28"/>
              </w:rPr>
              <w:t>лотбище</w:t>
            </w:r>
            <w:proofErr w:type="spellEnd"/>
            <w:r w:rsidR="00F652EF" w:rsidRPr="00E35AE6">
              <w:rPr>
                <w:rFonts w:ascii="Times New Roman" w:hAnsi="Times New Roman"/>
                <w:sz w:val="28"/>
                <w:szCs w:val="28"/>
              </w:rPr>
              <w:t>, пер.Школьный, 1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859" w:type="dxa"/>
            <w:shd w:val="clear" w:color="auto" w:fill="auto"/>
            <w:hideMark/>
          </w:tcPr>
          <w:p w:rsidR="00F652EF" w:rsidRPr="00E35AE6" w:rsidRDefault="00060189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0189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"Потаповская средняя общеобразовательная школа №8 имени кавалера ордена "За заслуги перед Отечеством IV степени с мечами" Василия Анатольевича </w:t>
            </w:r>
            <w:proofErr w:type="spellStart"/>
            <w:r w:rsidRPr="00060189">
              <w:rPr>
                <w:rFonts w:ascii="Times New Roman" w:hAnsi="Times New Roman"/>
                <w:sz w:val="28"/>
                <w:szCs w:val="28"/>
              </w:rPr>
              <w:t>Паукова</w:t>
            </w:r>
            <w:proofErr w:type="spellEnd"/>
            <w:r w:rsidRPr="00060189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63169  Красноярский край, Енисейский район,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отапово</w:t>
            </w:r>
            <w:proofErr w:type="spellEnd"/>
            <w:r w:rsidRPr="00E35AE6">
              <w:rPr>
                <w:rFonts w:ascii="Times New Roman" w:hAnsi="Times New Roman"/>
                <w:sz w:val="28"/>
                <w:szCs w:val="28"/>
              </w:rPr>
              <w:t>, ул.Административная, 4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"Подгорновская средняя общеобразовательная школа № 17"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663180  Красноярский край, Енисейский район, с. Подгорное,  ул. Молодежная, д.7.</w:t>
            </w:r>
            <w:proofErr w:type="gramEnd"/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 "Погодаевская средняя общеобразовательная школа № 18"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663157, Красноярс</w:t>
            </w:r>
            <w:r w:rsidR="00D23E37">
              <w:rPr>
                <w:rFonts w:ascii="Times New Roman" w:hAnsi="Times New Roman"/>
                <w:sz w:val="28"/>
                <w:szCs w:val="28"/>
              </w:rPr>
              <w:t>кий край, Енисейский район, с.</w:t>
            </w:r>
            <w:r w:rsidRPr="00E35A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Погодаево</w:t>
            </w:r>
            <w:proofErr w:type="spellEnd"/>
            <w:r w:rsidRPr="00E35AE6">
              <w:rPr>
                <w:rFonts w:ascii="Times New Roman" w:hAnsi="Times New Roman"/>
                <w:sz w:val="28"/>
                <w:szCs w:val="28"/>
              </w:rPr>
              <w:t>, улица Гагарина, 24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859" w:type="dxa"/>
            <w:shd w:val="clear" w:color="auto" w:fill="auto"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 </w:t>
            </w:r>
          </w:p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"Подтесовская средняя общеобразовательная школа  № 46 имени В.П.Астафьева"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666168 Красноярский край, Енисейский район,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одтесово</w:t>
            </w:r>
            <w:proofErr w:type="spellEnd"/>
            <w:r w:rsidRPr="00E35AE6">
              <w:rPr>
                <w:rFonts w:ascii="Times New Roman" w:hAnsi="Times New Roman"/>
                <w:sz w:val="28"/>
                <w:szCs w:val="28"/>
              </w:rPr>
              <w:t>, ул.Калинина, 16</w:t>
            </w:r>
          </w:p>
        </w:tc>
      </w:tr>
      <w:tr w:rsidR="00F652EF" w:rsidRPr="00E35AE6" w:rsidTr="00AE6548">
        <w:trPr>
          <w:trHeight w:val="816"/>
        </w:trPr>
        <w:tc>
          <w:tcPr>
            <w:tcW w:w="535" w:type="dxa"/>
            <w:shd w:val="clear" w:color="auto" w:fill="auto"/>
            <w:noWrap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859" w:type="dxa"/>
            <w:shd w:val="clear" w:color="auto" w:fill="auto"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"Усть-Кемская средняя общеобразовательная школа </w:t>
            </w:r>
            <w:r w:rsidRPr="00E35AE6">
              <w:rPr>
                <w:rFonts w:ascii="Times New Roman" w:hAnsi="Times New Roman"/>
                <w:sz w:val="28"/>
                <w:szCs w:val="28"/>
              </w:rPr>
              <w:lastRenderedPageBreak/>
              <w:t>№ 10"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663143 Красноярский край, Енисейский район, с.  </w:t>
            </w:r>
            <w:proofErr w:type="spellStart"/>
            <w:r w:rsidRPr="00E35AE6">
              <w:rPr>
                <w:rFonts w:ascii="Times New Roman" w:hAnsi="Times New Roman"/>
                <w:sz w:val="28"/>
                <w:szCs w:val="28"/>
              </w:rPr>
              <w:t>Усть-Кемь</w:t>
            </w:r>
            <w:proofErr w:type="spellEnd"/>
            <w:r w:rsidRPr="00E35AE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35AE6">
              <w:rPr>
                <w:rFonts w:ascii="Times New Roman" w:hAnsi="Times New Roman"/>
                <w:sz w:val="28"/>
                <w:szCs w:val="28"/>
              </w:rPr>
              <w:lastRenderedPageBreak/>
              <w:t>ул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.Е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нисейская, 2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5859" w:type="dxa"/>
            <w:shd w:val="clear" w:color="auto" w:fill="auto"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"Усть-Питская основная общеобразовательная школа № 19"</w:t>
            </w:r>
          </w:p>
        </w:tc>
        <w:tc>
          <w:tcPr>
            <w:tcW w:w="3402" w:type="dxa"/>
          </w:tcPr>
          <w:p w:rsidR="00F652EF" w:rsidRPr="00716905" w:rsidRDefault="00716905" w:rsidP="00D23E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6905">
              <w:rPr>
                <w:rFonts w:ascii="Times New Roman" w:hAnsi="Times New Roman"/>
                <w:color w:val="35383B"/>
                <w:sz w:val="28"/>
                <w:szCs w:val="21"/>
                <w:shd w:val="clear" w:color="auto" w:fill="FFFFFF"/>
              </w:rPr>
              <w:t>663161, Красноярс</w:t>
            </w:r>
            <w:r w:rsidR="00D23E37">
              <w:rPr>
                <w:rFonts w:ascii="Times New Roman" w:hAnsi="Times New Roman"/>
                <w:color w:val="35383B"/>
                <w:sz w:val="28"/>
                <w:szCs w:val="21"/>
                <w:shd w:val="clear" w:color="auto" w:fill="FFFFFF"/>
              </w:rPr>
              <w:t xml:space="preserve">кий край, Енисейский район, с. </w:t>
            </w:r>
            <w:proofErr w:type="spellStart"/>
            <w:r w:rsidR="00D23E37">
              <w:rPr>
                <w:rFonts w:ascii="Times New Roman" w:hAnsi="Times New Roman"/>
                <w:color w:val="35383B"/>
                <w:sz w:val="28"/>
                <w:szCs w:val="21"/>
                <w:shd w:val="clear" w:color="auto" w:fill="FFFFFF"/>
              </w:rPr>
              <w:t>Усть-Пит</w:t>
            </w:r>
            <w:proofErr w:type="spellEnd"/>
            <w:r w:rsidR="00D23E37">
              <w:rPr>
                <w:rFonts w:ascii="Times New Roman" w:hAnsi="Times New Roman"/>
                <w:color w:val="35383B"/>
                <w:sz w:val="28"/>
                <w:szCs w:val="21"/>
                <w:shd w:val="clear" w:color="auto" w:fill="FFFFFF"/>
              </w:rPr>
              <w:t xml:space="preserve">, ул. </w:t>
            </w:r>
            <w:proofErr w:type="gramStart"/>
            <w:r w:rsidR="00D23E37">
              <w:rPr>
                <w:rFonts w:ascii="Times New Roman" w:hAnsi="Times New Roman"/>
                <w:color w:val="35383B"/>
                <w:sz w:val="28"/>
                <w:szCs w:val="21"/>
                <w:shd w:val="clear" w:color="auto" w:fill="FFFFFF"/>
              </w:rPr>
              <w:t>Лесная</w:t>
            </w:r>
            <w:proofErr w:type="gramEnd"/>
            <w:r w:rsidRPr="00716905">
              <w:rPr>
                <w:rFonts w:ascii="Times New Roman" w:hAnsi="Times New Roman"/>
                <w:color w:val="35383B"/>
                <w:sz w:val="28"/>
                <w:szCs w:val="21"/>
                <w:shd w:val="clear" w:color="auto" w:fill="FFFFFF"/>
              </w:rPr>
              <w:t>, 10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859" w:type="dxa"/>
            <w:shd w:val="clear" w:color="auto" w:fill="auto"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"Шапкинская средняя общеобразовательная школа № 11 имени Героя Российской Федерации Боровикова В.В."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663149 Красноярский край, Енисейский район,  п.</w:t>
            </w:r>
            <w:r w:rsidR="0071690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5AE6">
              <w:rPr>
                <w:rFonts w:ascii="Times New Roman" w:hAnsi="Times New Roman"/>
                <w:sz w:val="28"/>
                <w:szCs w:val="28"/>
              </w:rPr>
              <w:t>Шапкино, ул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ира, 11</w:t>
            </w:r>
          </w:p>
        </w:tc>
      </w:tr>
      <w:tr w:rsidR="00F652EF" w:rsidRPr="00E35AE6" w:rsidTr="00AE6548">
        <w:trPr>
          <w:trHeight w:val="792"/>
        </w:trPr>
        <w:tc>
          <w:tcPr>
            <w:tcW w:w="535" w:type="dxa"/>
            <w:shd w:val="clear" w:color="auto" w:fill="auto"/>
            <w:noWrap/>
            <w:hideMark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859" w:type="dxa"/>
            <w:shd w:val="clear" w:color="auto" w:fill="auto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"Ярцевская средняя общеобразовательная школа </w:t>
            </w:r>
            <w:bookmarkStart w:id="0" w:name="_GoBack"/>
            <w:bookmarkEnd w:id="0"/>
            <w:r w:rsidRPr="00E35AE6">
              <w:rPr>
                <w:rFonts w:ascii="Times New Roman" w:hAnsi="Times New Roman"/>
                <w:sz w:val="28"/>
                <w:szCs w:val="28"/>
              </w:rPr>
              <w:t>№ 12"</w:t>
            </w:r>
          </w:p>
        </w:tc>
        <w:tc>
          <w:tcPr>
            <w:tcW w:w="3402" w:type="dxa"/>
          </w:tcPr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5AE6">
              <w:rPr>
                <w:rFonts w:ascii="Times New Roman" w:hAnsi="Times New Roman"/>
                <w:sz w:val="28"/>
                <w:szCs w:val="28"/>
              </w:rPr>
              <w:t>663170 Красноярский край, Енисейский район,   с</w:t>
            </w:r>
            <w:proofErr w:type="gramStart"/>
            <w:r w:rsidRPr="00E35AE6"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 w:rsidRPr="00E35AE6">
              <w:rPr>
                <w:rFonts w:ascii="Times New Roman" w:hAnsi="Times New Roman"/>
                <w:sz w:val="28"/>
                <w:szCs w:val="28"/>
              </w:rPr>
              <w:t>рцево, ул.Матросова, 40а</w:t>
            </w:r>
          </w:p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652EF" w:rsidRPr="00E35AE6" w:rsidRDefault="00F652EF" w:rsidP="00AE6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52EF" w:rsidRDefault="00F652EF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F652EF" w:rsidRDefault="00F652EF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060189" w:rsidRDefault="00060189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060189" w:rsidRDefault="00060189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060189" w:rsidRDefault="00060189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060189" w:rsidRDefault="00060189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060189" w:rsidRDefault="00060189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060189" w:rsidRDefault="00060189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060189" w:rsidRDefault="00060189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jc w:val="center"/>
      </w:pPr>
    </w:p>
    <w:p w:rsidR="00E871FB" w:rsidRPr="0064272D" w:rsidRDefault="00E871FB" w:rsidP="00E871F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  <w:r w:rsidRPr="0064272D">
        <w:rPr>
          <w:rFonts w:ascii="Times New Roman" w:hAnsi="Times New Roman"/>
          <w:sz w:val="28"/>
          <w:szCs w:val="28"/>
        </w:rPr>
        <w:t xml:space="preserve"> к приказу </w:t>
      </w:r>
    </w:p>
    <w:p w:rsidR="00E871FB" w:rsidRPr="0064272D" w:rsidRDefault="00E871FB" w:rsidP="00E871F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4272D">
        <w:rPr>
          <w:rFonts w:ascii="Times New Roman" w:hAnsi="Times New Roman"/>
          <w:sz w:val="28"/>
          <w:szCs w:val="28"/>
        </w:rPr>
        <w:t>МКУ «Управление образования»</w:t>
      </w:r>
    </w:p>
    <w:p w:rsidR="00E871FB" w:rsidRPr="0064272D" w:rsidRDefault="00E871FB" w:rsidP="00E871F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4272D">
        <w:rPr>
          <w:rFonts w:ascii="Times New Roman" w:hAnsi="Times New Roman"/>
          <w:sz w:val="28"/>
          <w:szCs w:val="28"/>
        </w:rPr>
        <w:t>_______№________</w:t>
      </w:r>
    </w:p>
    <w:p w:rsidR="00E871FB" w:rsidRDefault="00E871FB" w:rsidP="00C31DEF">
      <w:pPr>
        <w:shd w:val="clear" w:color="auto" w:fill="FFFFFF"/>
        <w:spacing w:after="0" w:line="240" w:lineRule="auto"/>
        <w:jc w:val="center"/>
      </w:pPr>
    </w:p>
    <w:p w:rsidR="00C31DEF" w:rsidRPr="0037700B" w:rsidRDefault="008306CE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hyperlink r:id="rId6" w:history="1">
        <w:r w:rsidR="00C31DEF" w:rsidRPr="0037700B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 xml:space="preserve">Инструкция </w:t>
        </w:r>
        <w:r w:rsidR="00C31DEF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 xml:space="preserve">для родителей </w:t>
        </w:r>
        <w:r w:rsidR="00C31DEF" w:rsidRPr="0037700B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 xml:space="preserve">по регистрации на </w:t>
        </w:r>
        <w:r w:rsidR="00C31DEF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>Н</w:t>
        </w:r>
        <w:r w:rsidR="00C31DEF" w:rsidRPr="0037700B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 xml:space="preserve">авигаторе дополнительного образования </w:t>
        </w:r>
        <w:r w:rsidR="00C31DEF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>Красноярского края (</w:t>
        </w:r>
        <w:r w:rsidR="00C31DEF" w:rsidRPr="0037700B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>navigator.dvpion.ru</w:t>
        </w:r>
        <w:r w:rsidR="00C31DEF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>)</w:t>
        </w:r>
        <w:r w:rsidR="00C31DEF" w:rsidRPr="0037700B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 xml:space="preserve"> и записи ребенка на обучение </w:t>
        </w:r>
      </w:hyperlink>
    </w:p>
    <w:p w:rsidR="00C31DEF" w:rsidRPr="000169AE" w:rsidRDefault="00C31DEF" w:rsidP="00C31DE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Региональный навигатор дополнительного образования детей Красноярского края (далее - Навигатор) - общедоступный информационный портал, позволяющий семьям выбирать дополнительные общеобразовательные программы,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В нем представлена единая база образовательным программ различной направленности</w:t>
      </w:r>
      <w:r>
        <w:rPr>
          <w:rFonts w:ascii="Times New Roman" w:hAnsi="Times New Roman"/>
          <w:color w:val="000000" w:themeColor="text1"/>
          <w:sz w:val="24"/>
          <w:szCs w:val="24"/>
        </w:rPr>
        <w:t>, программ спортивной подготовки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>
        <w:rPr>
          <w:rFonts w:ascii="Times New Roman" w:hAnsi="Times New Roman"/>
          <w:color w:val="000000" w:themeColor="text1"/>
          <w:sz w:val="24"/>
          <w:szCs w:val="24"/>
        </w:rPr>
        <w:t>, программам спортивной подготовки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и позволяет родителям (законным представителям) получать исчерпывающую информацию о дополнительном образовании в своем городе, районе,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в-целом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в Красноярском крае.</w:t>
      </w: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/>
          <w:bCs/>
          <w:color w:val="000000" w:themeColor="text1"/>
          <w:sz w:val="24"/>
          <w:szCs w:val="24"/>
        </w:rPr>
        <w:t>1. Регистрация на портале</w:t>
      </w: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1.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hAnsi="Times New Roman"/>
          <w:color w:val="000000" w:themeColor="text1"/>
          <w:sz w:val="24"/>
          <w:szCs w:val="24"/>
        </w:rPr>
        <w:t>, планшет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) вой</w:t>
      </w:r>
      <w:r>
        <w:rPr>
          <w:rFonts w:ascii="Times New Roman" w:hAnsi="Times New Roman"/>
          <w:color w:val="000000" w:themeColor="text1"/>
          <w:sz w:val="24"/>
          <w:szCs w:val="24"/>
        </w:rPr>
        <w:t>дите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0169AE">
        <w:rPr>
          <w:rFonts w:ascii="Times New Roman" w:hAnsi="Times New Roman"/>
          <w:color w:val="000000" w:themeColor="text1"/>
          <w:sz w:val="24"/>
          <w:szCs w:val="24"/>
        </w:rPr>
        <w:t>в</w:t>
      </w:r>
      <w:proofErr w:type="gramEnd"/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0169AE">
        <w:rPr>
          <w:rFonts w:ascii="Times New Roman" w:hAnsi="Times New Roman"/>
          <w:color w:val="000000" w:themeColor="text1"/>
          <w:sz w:val="24"/>
          <w:szCs w:val="24"/>
        </w:rPr>
        <w:t>Навигатор</w:t>
      </w:r>
      <w:proofErr w:type="gramEnd"/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через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любой браузер,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по ссылке: </w:t>
      </w:r>
      <w:hyperlink r:id="rId7" w:history="1">
        <w:r w:rsidRPr="000169AE">
          <w:rPr>
            <w:rStyle w:val="a4"/>
            <w:rFonts w:ascii="Times New Roman" w:hAnsi="Times New Roman"/>
            <w:b/>
            <w:bCs/>
            <w:color w:val="000000" w:themeColor="text1"/>
            <w:sz w:val="24"/>
            <w:szCs w:val="24"/>
          </w:rPr>
          <w:t>https://navigator.dvpion.ru</w:t>
        </w:r>
      </w:hyperlink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2E3FD6">
        <w:rPr>
          <w:rFonts w:ascii="Times New Roman" w:hAnsi="Times New Roman"/>
          <w:bCs/>
          <w:color w:val="000000" w:themeColor="text1"/>
          <w:sz w:val="24"/>
          <w:szCs w:val="24"/>
        </w:rPr>
        <w:t>или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сканируя 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QR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-код: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E3FD6"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Для регистрации в Навигаторе </w:t>
      </w:r>
      <w:r>
        <w:rPr>
          <w:rFonts w:ascii="Times New Roman" w:hAnsi="Times New Roman"/>
          <w:color w:val="000000" w:themeColor="text1"/>
          <w:sz w:val="24"/>
          <w:szCs w:val="24"/>
        </w:rPr>
        <w:t>пройдите авторизацию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(получени</w:t>
      </w:r>
      <w:r>
        <w:rPr>
          <w:rFonts w:ascii="Times New Roman" w:hAnsi="Times New Roman"/>
          <w:color w:val="000000" w:themeColor="text1"/>
          <w:sz w:val="24"/>
          <w:szCs w:val="24"/>
        </w:rPr>
        <w:t>е прав пользователя в системе):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 Выберите кнопку «Регистрация»: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8306CE" w:rsidP="00C31DE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306CE">
        <w:rPr>
          <w:noProof/>
          <w:color w:val="000000" w:themeColor="text1"/>
        </w:rPr>
        <w:lastRenderedPageBreak/>
        <w:pict>
          <v:oval id="Овал 8" o:spid="_x0000_s1026" style="position:absolute;left:0;text-align:left;margin-left:314.7pt;margin-top:2.55pt;width:48.6pt;height:1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C31DEF">
        <w:rPr>
          <w:noProof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3. Заполните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следующие обязательные поля: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- муниципальное образование (выбирается из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выпадающего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списка) по месту проживания;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Ф.И.О. родителя;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номер мобильного телефона;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действующий (актуальный)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адрес электронной почты</w:t>
      </w:r>
      <w:r>
        <w:rPr>
          <w:rFonts w:ascii="Times New Roman" w:hAnsi="Times New Roman"/>
          <w:color w:val="000000" w:themeColor="text1"/>
          <w:sz w:val="24"/>
          <w:szCs w:val="24"/>
        </w:rPr>
        <w:t>, на который придет ссылка для подтверждения регистрации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C31DEF" w:rsidRDefault="00C31DEF" w:rsidP="00C31DE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пароль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(по вашему выбору)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31DEF" w:rsidRDefault="00C31DEF" w:rsidP="00C31DE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DEF" w:rsidRDefault="00C31DEF" w:rsidP="00C31DEF">
      <w:pPr>
        <w:shd w:val="clear" w:color="auto" w:fill="FFFFFF"/>
        <w:spacing w:after="0" w:line="240" w:lineRule="auto"/>
        <w:ind w:left="709"/>
        <w:jc w:val="both"/>
        <w:rPr>
          <w:noProof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Ознакомьтесь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с </w:t>
      </w:r>
      <w:r>
        <w:rPr>
          <w:rFonts w:ascii="Times New Roman" w:hAnsi="Times New Roman"/>
          <w:color w:val="000000" w:themeColor="text1"/>
          <w:sz w:val="24"/>
          <w:szCs w:val="24"/>
        </w:rPr>
        <w:t>политикой конфиденциальности и пользовательским соглашением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и постав</w:t>
      </w:r>
      <w:r>
        <w:rPr>
          <w:rFonts w:ascii="Times New Roman" w:hAnsi="Times New Roman"/>
          <w:color w:val="000000" w:themeColor="text1"/>
          <w:sz w:val="24"/>
          <w:szCs w:val="24"/>
        </w:rPr>
        <w:t>ьте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в окошке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галочку согласия с данными </w:t>
      </w:r>
      <w:r>
        <w:rPr>
          <w:rFonts w:ascii="Times New Roman" w:hAnsi="Times New Roman"/>
          <w:color w:val="000000" w:themeColor="text1"/>
          <w:sz w:val="24"/>
          <w:szCs w:val="24"/>
        </w:rPr>
        <w:t>документами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8306CE" w:rsidP="00C31DE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306CE">
        <w:rPr>
          <w:noProof/>
          <w:color w:val="000000" w:themeColor="text1"/>
        </w:rPr>
        <w:lastRenderedPageBreak/>
        <w:pict>
          <v:oval id="Овал 14" o:spid="_x0000_s1027" style="position:absolute;left:0;text-align:left;margin-left:184.45pt;margin-top:153.15pt;width:25pt;height:23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C31DEF">
        <w:rPr>
          <w:noProof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7700B">
        <w:rPr>
          <w:rFonts w:ascii="Times New Roman" w:hAnsi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Нажмите кнопку «Зарегистрироваться». 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6.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После заполнения регистрац</w:t>
      </w:r>
      <w:r>
        <w:rPr>
          <w:rFonts w:ascii="Times New Roman" w:hAnsi="Times New Roman"/>
          <w:color w:val="000000" w:themeColor="text1"/>
          <w:sz w:val="24"/>
          <w:szCs w:val="24"/>
        </w:rPr>
        <w:t>ионной формы и нажатия кнопки «З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hAnsi="Times New Roman"/>
          <w:color w:val="000000" w:themeColor="text1"/>
          <w:sz w:val="24"/>
          <w:szCs w:val="24"/>
        </w:rPr>
        <w:t>тверждения электронного адреса.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Необходимо пройти по ссылке, указанной в п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исьме, для получения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прав пользователя при работе с </w:t>
      </w:r>
      <w:r>
        <w:rPr>
          <w:rFonts w:ascii="Times New Roman" w:hAnsi="Times New Roman"/>
          <w:color w:val="000000" w:themeColor="text1"/>
          <w:sz w:val="24"/>
          <w:szCs w:val="24"/>
        </w:rPr>
        <w:t>Навигатором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7.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noProof/>
          <w:color w:val="000000" w:themeColor="text1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/>
          <w:bCs/>
          <w:color w:val="000000" w:themeColor="text1"/>
          <w:sz w:val="24"/>
          <w:szCs w:val="24"/>
        </w:rPr>
        <w:t>Обращаем Ваше внимание на следующее: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1. 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Пароль, указанный Вами при авторизации, является постоянным, его нужно придумать, и главное, </w:t>
      </w:r>
      <w:proofErr w:type="gramStart"/>
      <w:r w:rsidRPr="000169AE">
        <w:rPr>
          <w:rFonts w:ascii="Times New Roman" w:hAnsi="Times New Roman"/>
          <w:color w:val="000000" w:themeColor="text1"/>
          <w:sz w:val="24"/>
          <w:szCs w:val="24"/>
        </w:rPr>
        <w:t>по</w:t>
      </w:r>
      <w:proofErr w:type="gramEnd"/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0169AE">
        <w:rPr>
          <w:rFonts w:ascii="Times New Roman" w:hAnsi="Times New Roman"/>
          <w:color w:val="000000" w:themeColor="text1"/>
          <w:sz w:val="24"/>
          <w:szCs w:val="24"/>
        </w:rPr>
        <w:t>прошествии</w:t>
      </w:r>
      <w:proofErr w:type="gramEnd"/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времени, не забыть! Рекомендуем Вам записать придуманный пароль и запомнить, где Вы сделали запись!!!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2. На электронную почту, указанную при регистрации, родитель (законный представитель) будет получать уведомления об изменении статуса поданных заявок на </w:t>
      </w:r>
      <w:proofErr w:type="gramStart"/>
      <w:r w:rsidRPr="000169AE">
        <w:rPr>
          <w:rFonts w:ascii="Times New Roman" w:hAnsi="Times New Roman"/>
          <w:color w:val="000000" w:themeColor="text1"/>
          <w:sz w:val="24"/>
          <w:szCs w:val="24"/>
        </w:rPr>
        <w:t>обучение по</w:t>
      </w:r>
      <w:proofErr w:type="gramEnd"/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выбранным программам, размещенным в Навигаторе. 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3. Поставив галочку согласия с </w:t>
      </w:r>
      <w:r>
        <w:rPr>
          <w:rFonts w:ascii="Times New Roman" w:hAnsi="Times New Roman"/>
          <w:color w:val="000000" w:themeColor="text1"/>
          <w:sz w:val="24"/>
          <w:szCs w:val="24"/>
        </w:rPr>
        <w:t>политикой конфиденциальности и пользовательским соглашением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, Вы автоматически даете согласие и на обработку персональных данных в соответствии с законодательством Российской Федерации.</w:t>
      </w:r>
    </w:p>
    <w:p w:rsidR="00C31DEF" w:rsidRPr="000169AE" w:rsidRDefault="00C31DEF" w:rsidP="00C31DEF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/>
          <w:bCs/>
          <w:color w:val="000000" w:themeColor="text1"/>
          <w:sz w:val="24"/>
          <w:szCs w:val="24"/>
        </w:rPr>
        <w:t>2. Личный кабинет пользователя</w:t>
      </w: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Во вкладке «Профиль» Вы можете редактировать свои основные данные.</w:t>
      </w:r>
    </w:p>
    <w:p w:rsidR="00C31DEF" w:rsidRDefault="00C31DEF" w:rsidP="00C31DE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C31DEF" w:rsidRDefault="00C31DEF" w:rsidP="00C31DE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DEF" w:rsidRPr="000169AE" w:rsidRDefault="00C31DEF" w:rsidP="00C31DE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C31DEF" w:rsidRPr="000169AE" w:rsidRDefault="00C31DEF" w:rsidP="00C31DE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Во вкладке «История просмотров» Вы можете увидеть ранее просмотренные Вами программы.</w:t>
      </w:r>
    </w:p>
    <w:p w:rsidR="00C31DEF" w:rsidRPr="000169AE" w:rsidRDefault="00C31DEF" w:rsidP="00C31DE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Во вкладке «Отложено» Вы можете увидеть все отложенные Вами программы.</w:t>
      </w:r>
    </w:p>
    <w:p w:rsidR="00C31DEF" w:rsidRPr="000169AE" w:rsidRDefault="00C31DEF" w:rsidP="00C31DEF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/>
          <w:color w:val="000000" w:themeColor="text1"/>
          <w:sz w:val="24"/>
          <w:szCs w:val="24"/>
        </w:rPr>
        <w:t>Через личный кабинет родитель может: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подавать заявки на программы, в группы, в которые ведется запись;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просматривать истории поданных заявок;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редактировать свой профиль;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размещать отзывы к программам.</w:t>
      </w: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Обращаем Ваше внимание на следующее: 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1. Перед подачей заявки на обучение, описанной в пункте 4 настоящей инструкции, необходимо внести </w:t>
      </w:r>
      <w:proofErr w:type="gramStart"/>
      <w:r w:rsidRPr="000169AE">
        <w:rPr>
          <w:rFonts w:ascii="Times New Roman" w:hAnsi="Times New Roman"/>
          <w:color w:val="000000" w:themeColor="text1"/>
          <w:sz w:val="24"/>
          <w:szCs w:val="24"/>
        </w:rPr>
        <w:t>в</w:t>
      </w:r>
      <w:proofErr w:type="gramEnd"/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0169AE">
        <w:rPr>
          <w:rFonts w:ascii="Times New Roman" w:hAnsi="Times New Roman"/>
          <w:color w:val="000000" w:themeColor="text1"/>
          <w:sz w:val="24"/>
          <w:szCs w:val="24"/>
        </w:rPr>
        <w:t>Навигатор</w:t>
      </w:r>
      <w:proofErr w:type="gramEnd"/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данные своих детей: Ф.И.О. и дату рождения. Используя логин и пароль, войдите в личный кабинет и откройте раздел «Дети». В этом разделе в соответствующие поля внесите требуемые данные. 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2. </w:t>
      </w:r>
      <w:r w:rsidRPr="000169AE">
        <w:rPr>
          <w:rFonts w:ascii="Times New Roman" w:hAnsi="Times New Roman"/>
          <w:b/>
          <w:color w:val="000000" w:themeColor="text1"/>
          <w:sz w:val="24"/>
          <w:szCs w:val="24"/>
        </w:rPr>
        <w:t>Если вы забыли свой пароль от личного кабинета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/>
          <w:bCs/>
          <w:color w:val="000000" w:themeColor="text1"/>
          <w:sz w:val="24"/>
          <w:szCs w:val="24"/>
        </w:rPr>
        <w:t>3. Поиск программ</w:t>
      </w: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В Навигаторе предусмотрены следующие фильтры отбора и поиска программ: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по муниципалитету (территориальное расположение);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по организатору (организация, предоставляющая услуги по дополнительному образованию);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по возрасту детей.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 ожидаемые результаты, данные о педагогах,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группах,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расписание занятий и др.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/>
          <w:bCs/>
          <w:color w:val="000000" w:themeColor="text1"/>
          <w:sz w:val="24"/>
          <w:szCs w:val="24"/>
        </w:rPr>
        <w:t>4. Запись ребенка на обучение</w:t>
      </w: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После подачи </w:t>
      </w:r>
      <w:proofErr w:type="gramStart"/>
      <w:r w:rsidRPr="000169AE">
        <w:rPr>
          <w:rFonts w:ascii="Times New Roman" w:hAnsi="Times New Roman"/>
          <w:color w:val="000000" w:themeColor="text1"/>
          <w:sz w:val="24"/>
          <w:szCs w:val="24"/>
        </w:rPr>
        <w:t>заявки</w:t>
      </w:r>
      <w:proofErr w:type="gramEnd"/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В течение </w:t>
      </w:r>
      <w:r>
        <w:rPr>
          <w:rFonts w:ascii="Times New Roman" w:hAnsi="Times New Roman"/>
          <w:color w:val="000000" w:themeColor="text1"/>
          <w:sz w:val="24"/>
          <w:szCs w:val="24"/>
        </w:rPr>
        <w:t>трех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заявку в Навигаторе и связывается с родителем (законным представителем) для уточнения информации.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/>
          <w:bCs/>
          <w:color w:val="000000" w:themeColor="text1"/>
          <w:sz w:val="24"/>
          <w:szCs w:val="24"/>
        </w:rPr>
        <w:t>Обращаем Ваше внимание на следующее:</w:t>
      </w:r>
    </w:p>
    <w:p w:rsidR="00C31DEF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1. Подтвержденная заявка – не является обязательным условием для зачисления ребенка на обучение.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2. Подтверждение заявки означает готовность организации принять ребенка в объединение при соблюдении всех необходимых условий и требований, установленных для зачисления на конкретную программу и </w:t>
      </w:r>
      <w:proofErr w:type="gramStart"/>
      <w:r w:rsidRPr="000169AE">
        <w:rPr>
          <w:rFonts w:ascii="Times New Roman" w:hAnsi="Times New Roman"/>
          <w:color w:val="000000" w:themeColor="text1"/>
          <w:sz w:val="24"/>
          <w:szCs w:val="24"/>
        </w:rPr>
        <w:t>обучения по программе</w:t>
      </w:r>
      <w:proofErr w:type="gramEnd"/>
      <w:r w:rsidRPr="000169A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3. Обработка новых заявок на программы обучения составляет </w:t>
      </w:r>
      <w:r>
        <w:rPr>
          <w:rFonts w:ascii="Times New Roman" w:hAnsi="Times New Roman"/>
          <w:color w:val="000000" w:themeColor="text1"/>
          <w:sz w:val="24"/>
          <w:szCs w:val="24"/>
        </w:rPr>
        <w:t>три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рабочих дн</w:t>
      </w:r>
      <w:r>
        <w:rPr>
          <w:rFonts w:ascii="Times New Roman" w:hAnsi="Times New Roman"/>
          <w:color w:val="000000" w:themeColor="text1"/>
          <w:sz w:val="24"/>
          <w:szCs w:val="24"/>
        </w:rPr>
        <w:t>я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с момента подачи заявки.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4. Если в течение </w:t>
      </w:r>
      <w:r>
        <w:rPr>
          <w:rFonts w:ascii="Times New Roman" w:hAnsi="Times New Roman"/>
          <w:color w:val="000000" w:themeColor="text1"/>
          <w:sz w:val="24"/>
          <w:szCs w:val="24"/>
        </w:rPr>
        <w:t>трех</w:t>
      </w:r>
      <w:r w:rsidRPr="000169AE">
        <w:rPr>
          <w:rFonts w:ascii="Times New Roman" w:hAnsi="Times New Roman"/>
          <w:color w:val="000000" w:themeColor="text1"/>
          <w:sz w:val="24"/>
          <w:szCs w:val="24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 ранее полученного уведомления.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b/>
          <w:bCs/>
          <w:color w:val="000000" w:themeColor="text1"/>
          <w:sz w:val="24"/>
          <w:szCs w:val="24"/>
        </w:rPr>
        <w:t>5. Дополнительная информация</w:t>
      </w:r>
    </w:p>
    <w:p w:rsidR="00C31DEF" w:rsidRPr="000169AE" w:rsidRDefault="00C31DEF" w:rsidP="00C31DE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Администрация Навигатора не несет ответственности за не уведомление пользователя в случае: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если пользователь не предоставил свои контактные данные (номер телефона, адрес электронной почты);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если пользователь предоставил некорректные контактные данные;</w:t>
      </w:r>
    </w:p>
    <w:p w:rsidR="00C31DEF" w:rsidRPr="000169AE" w:rsidRDefault="00C31DEF" w:rsidP="00C31D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69AE">
        <w:rPr>
          <w:rFonts w:ascii="Times New Roman" w:hAnsi="Times New Roman"/>
          <w:color w:val="000000" w:themeColor="text1"/>
          <w:sz w:val="24"/>
          <w:szCs w:val="24"/>
        </w:rPr>
        <w:t>- если пользователь не подтвердил адрес электронной почты при регистрации.</w:t>
      </w:r>
    </w:p>
    <w:p w:rsidR="00124ECE" w:rsidRDefault="00124ECE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E871FB" w:rsidRPr="0064272D" w:rsidRDefault="008319F1" w:rsidP="00E871F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</w:t>
      </w:r>
      <w:r w:rsidR="00E871FB">
        <w:rPr>
          <w:rFonts w:ascii="Times New Roman" w:hAnsi="Times New Roman"/>
          <w:sz w:val="28"/>
          <w:szCs w:val="28"/>
        </w:rPr>
        <w:t>иложение 3</w:t>
      </w:r>
      <w:r w:rsidR="00E871FB" w:rsidRPr="0064272D">
        <w:rPr>
          <w:rFonts w:ascii="Times New Roman" w:hAnsi="Times New Roman"/>
          <w:sz w:val="28"/>
          <w:szCs w:val="28"/>
        </w:rPr>
        <w:t xml:space="preserve"> к приказу </w:t>
      </w:r>
    </w:p>
    <w:p w:rsidR="00E871FB" w:rsidRPr="0064272D" w:rsidRDefault="00E871FB" w:rsidP="00E871F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4272D">
        <w:rPr>
          <w:rFonts w:ascii="Times New Roman" w:hAnsi="Times New Roman"/>
          <w:sz w:val="28"/>
          <w:szCs w:val="28"/>
        </w:rPr>
        <w:t>МКУ «Управление образования»</w:t>
      </w:r>
    </w:p>
    <w:p w:rsidR="00E871FB" w:rsidRPr="0064272D" w:rsidRDefault="00E871FB" w:rsidP="00E871F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4272D">
        <w:rPr>
          <w:rFonts w:ascii="Times New Roman" w:hAnsi="Times New Roman"/>
          <w:sz w:val="28"/>
          <w:szCs w:val="28"/>
        </w:rPr>
        <w:t>_______№________</w:t>
      </w:r>
    </w:p>
    <w:p w:rsidR="00E871FB" w:rsidRDefault="00E871FB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</w:p>
    <w:p w:rsidR="00124ECE" w:rsidRDefault="00124ECE" w:rsidP="00124ECE">
      <w:pPr>
        <w:spacing w:after="0"/>
        <w:ind w:firstLine="709"/>
        <w:jc w:val="both"/>
        <w:rPr>
          <w:rFonts w:ascii="Tahoma" w:hAnsi="Tahoma" w:cs="Tahoma"/>
          <w:b/>
          <w:sz w:val="24"/>
          <w:szCs w:val="24"/>
        </w:rPr>
      </w:pPr>
    </w:p>
    <w:p w:rsidR="007C0AC0" w:rsidRDefault="007C0AC0" w:rsidP="007C0AC0">
      <w:pPr>
        <w:pStyle w:val="a9"/>
      </w:pPr>
      <w:r>
        <w:t>Краткая инструкция для подтверждения данных о детях</w:t>
      </w:r>
    </w:p>
    <w:p w:rsidR="007C0AC0" w:rsidRDefault="007C0AC0" w:rsidP="007C0AC0">
      <w:pPr>
        <w:pStyle w:val="a3"/>
        <w:widowControl w:val="0"/>
        <w:numPr>
          <w:ilvl w:val="0"/>
          <w:numId w:val="3"/>
        </w:numPr>
        <w:tabs>
          <w:tab w:val="left" w:pos="379"/>
        </w:tabs>
        <w:autoSpaceDE w:val="0"/>
        <w:autoSpaceDN w:val="0"/>
        <w:spacing w:before="276" w:after="0" w:line="240" w:lineRule="auto"/>
        <w:contextualSpacing w:val="0"/>
        <w:jc w:val="both"/>
        <w:rPr>
          <w:sz w:val="24"/>
        </w:rPr>
      </w:pPr>
      <w:r>
        <w:rPr>
          <w:sz w:val="24"/>
        </w:rPr>
        <w:t>Перейдите в раздел</w:t>
      </w: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Дети</w:t>
      </w:r>
      <w:r>
        <w:rPr>
          <w:b/>
          <w:sz w:val="24"/>
        </w:rPr>
        <w:t xml:space="preserve"> </w:t>
      </w:r>
      <w:r>
        <w:rPr>
          <w:sz w:val="24"/>
        </w:rPr>
        <w:t>в верхней части 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</w:t>
      </w:r>
    </w:p>
    <w:p w:rsidR="007C0AC0" w:rsidRDefault="007C0AC0" w:rsidP="007C0AC0">
      <w:pPr>
        <w:pStyle w:val="a7"/>
        <w:ind w:left="2199"/>
        <w:jc w:val="lef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02656" cy="262890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56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C0" w:rsidRDefault="007C0AC0" w:rsidP="007C0AC0">
      <w:pPr>
        <w:pStyle w:val="a3"/>
        <w:widowControl w:val="0"/>
        <w:numPr>
          <w:ilvl w:val="0"/>
          <w:numId w:val="3"/>
        </w:numPr>
        <w:tabs>
          <w:tab w:val="left" w:pos="369"/>
        </w:tabs>
        <w:autoSpaceDE w:val="0"/>
        <w:autoSpaceDN w:val="0"/>
        <w:spacing w:before="4" w:after="0" w:line="240" w:lineRule="auto"/>
        <w:ind w:left="100" w:right="120" w:firstLine="0"/>
        <w:contextualSpacing w:val="0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блоке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слева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4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данные </w:t>
      </w:r>
      <w:proofErr w:type="gramStart"/>
      <w:r>
        <w:rPr>
          <w:sz w:val="24"/>
        </w:rPr>
        <w:t>введены</w:t>
      </w:r>
      <w:proofErr w:type="gramEnd"/>
      <w:r>
        <w:rPr>
          <w:sz w:val="24"/>
        </w:rPr>
        <w:t xml:space="preserve"> верно, система покажет список подходящих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</w:p>
    <w:p w:rsidR="007C0AC0" w:rsidRDefault="007C0AC0" w:rsidP="007C0AC0">
      <w:pPr>
        <w:pStyle w:val="a7"/>
        <w:spacing w:before="1"/>
        <w:ind w:right="118"/>
      </w:pPr>
      <w:r>
        <w:rPr>
          <w:rFonts w:ascii="Times New Roman" w:hAnsi="Times New Roman"/>
          <w:spacing w:val="-60"/>
          <w:u w:val="thick"/>
        </w:rPr>
        <w:t xml:space="preserve"> </w:t>
      </w:r>
      <w:r>
        <w:rPr>
          <w:b/>
          <w:u w:val="thick"/>
        </w:rPr>
        <w:t>Важно!</w:t>
      </w:r>
      <w:r>
        <w:rPr>
          <w:b/>
          <w:spacing w:val="-8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ребенке</w:t>
      </w:r>
      <w:r>
        <w:rPr>
          <w:spacing w:val="-11"/>
        </w:rPr>
        <w:t xml:space="preserve"> </w:t>
      </w:r>
      <w:r>
        <w:t>нет,</w:t>
      </w:r>
      <w:r>
        <w:rPr>
          <w:spacing w:val="-9"/>
        </w:rPr>
        <w:t xml:space="preserve"> </w:t>
      </w:r>
      <w:r>
        <w:t>скорее</w:t>
      </w:r>
      <w:r>
        <w:rPr>
          <w:spacing w:val="-11"/>
        </w:rPr>
        <w:t xml:space="preserve"> </w:t>
      </w:r>
      <w:proofErr w:type="gramStart"/>
      <w:r>
        <w:t>всего</w:t>
      </w:r>
      <w:proofErr w:type="gramEnd"/>
      <w:r>
        <w:rPr>
          <w:spacing w:val="-11"/>
        </w:rPr>
        <w:t xml:space="preserve"> </w:t>
      </w:r>
      <w:r>
        <w:t>родитель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добавил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личном</w:t>
      </w:r>
      <w:r>
        <w:rPr>
          <w:spacing w:val="-10"/>
        </w:rPr>
        <w:t xml:space="preserve"> </w:t>
      </w:r>
      <w:r>
        <w:t>кабинете. Необходимо</w:t>
      </w:r>
      <w:r>
        <w:rPr>
          <w:spacing w:val="-24"/>
        </w:rPr>
        <w:t xml:space="preserve"> </w:t>
      </w:r>
      <w:r>
        <w:t>совместно</w:t>
      </w:r>
      <w:r>
        <w:rPr>
          <w:spacing w:val="-23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родителем</w:t>
      </w:r>
      <w:r>
        <w:rPr>
          <w:spacing w:val="-22"/>
        </w:rPr>
        <w:t xml:space="preserve"> </w:t>
      </w:r>
      <w:r>
        <w:t>зарегистрироваться</w:t>
      </w:r>
      <w:r>
        <w:rPr>
          <w:spacing w:val="-22"/>
        </w:rPr>
        <w:t xml:space="preserve"> </w:t>
      </w:r>
      <w:r>
        <w:t>на</w:t>
      </w:r>
      <w:r>
        <w:rPr>
          <w:spacing w:val="-24"/>
        </w:rPr>
        <w:t xml:space="preserve"> </w:t>
      </w:r>
      <w:r>
        <w:t>сайте,</w:t>
      </w:r>
      <w:r>
        <w:rPr>
          <w:spacing w:val="-21"/>
        </w:rPr>
        <w:t xml:space="preserve"> </w:t>
      </w:r>
      <w:r>
        <w:t>добавить</w:t>
      </w:r>
      <w:r>
        <w:rPr>
          <w:spacing w:val="-20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личном</w:t>
      </w:r>
      <w:r>
        <w:rPr>
          <w:spacing w:val="-24"/>
        </w:rPr>
        <w:t xml:space="preserve"> </w:t>
      </w:r>
      <w:r>
        <w:t>кабинете ребенка и заново пройти по инструкции начиная с</w:t>
      </w:r>
      <w:r>
        <w:rPr>
          <w:spacing w:val="-8"/>
        </w:rPr>
        <w:t xml:space="preserve"> </w:t>
      </w:r>
      <w:r>
        <w:t>п.1.</w:t>
      </w:r>
    </w:p>
    <w:p w:rsidR="007C0AC0" w:rsidRDefault="007C0AC0" w:rsidP="007C0AC0">
      <w:pPr>
        <w:pStyle w:val="a7"/>
        <w:spacing w:before="7"/>
        <w:ind w:left="0"/>
        <w:jc w:val="left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177800</wp:posOffset>
            </wp:positionV>
            <wp:extent cx="6504305" cy="2171700"/>
            <wp:effectExtent l="0" t="0" r="0" b="0"/>
            <wp:wrapTopAndBottom/>
            <wp:docPr id="3" name="image2.jpeg" descr="Изображение выглядит как снимок экран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AC0" w:rsidRDefault="007C0AC0" w:rsidP="007C0AC0">
      <w:pPr>
        <w:pStyle w:val="a3"/>
        <w:widowControl w:val="0"/>
        <w:numPr>
          <w:ilvl w:val="0"/>
          <w:numId w:val="3"/>
        </w:numPr>
        <w:tabs>
          <w:tab w:val="left" w:pos="379"/>
        </w:tabs>
        <w:autoSpaceDE w:val="0"/>
        <w:autoSpaceDN w:val="0"/>
        <w:spacing w:before="250" w:after="0" w:line="240" w:lineRule="auto"/>
        <w:contextualSpacing w:val="0"/>
        <w:jc w:val="both"/>
        <w:rPr>
          <w:sz w:val="24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Убедитесь</w:t>
      </w:r>
      <w:r>
        <w:rPr>
          <w:sz w:val="24"/>
        </w:rPr>
        <w:t>, что данные о ребенке не были подтверждены кем-то</w:t>
      </w:r>
      <w:r>
        <w:rPr>
          <w:spacing w:val="-7"/>
          <w:sz w:val="24"/>
        </w:rPr>
        <w:t xml:space="preserve"> </w:t>
      </w:r>
      <w:r>
        <w:rPr>
          <w:sz w:val="24"/>
        </w:rPr>
        <w:t>ранее.</w:t>
      </w:r>
    </w:p>
    <w:p w:rsidR="007C0AC0" w:rsidRDefault="007C0AC0" w:rsidP="007C0AC0">
      <w:pPr>
        <w:pStyle w:val="a3"/>
        <w:widowControl w:val="0"/>
        <w:numPr>
          <w:ilvl w:val="0"/>
          <w:numId w:val="3"/>
        </w:numPr>
        <w:tabs>
          <w:tab w:val="left" w:pos="379"/>
        </w:tabs>
        <w:autoSpaceDE w:val="0"/>
        <w:autoSpaceDN w:val="0"/>
        <w:spacing w:before="1" w:after="0" w:line="289" w:lineRule="exact"/>
        <w:contextualSpacing w:val="0"/>
        <w:jc w:val="both"/>
        <w:rPr>
          <w:sz w:val="24"/>
        </w:rPr>
      </w:pPr>
      <w:r>
        <w:rPr>
          <w:sz w:val="24"/>
        </w:rPr>
        <w:t xml:space="preserve">Перейдите в карточку ребенка, дважды кликнув на </w:t>
      </w:r>
      <w:proofErr w:type="gramStart"/>
      <w:r>
        <w:rPr>
          <w:sz w:val="24"/>
        </w:rPr>
        <w:t>соответствующее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ФИО.</w:t>
      </w:r>
    </w:p>
    <w:p w:rsidR="007C0AC0" w:rsidRDefault="007C0AC0" w:rsidP="007C0AC0">
      <w:pPr>
        <w:pStyle w:val="a3"/>
        <w:widowControl w:val="0"/>
        <w:numPr>
          <w:ilvl w:val="0"/>
          <w:numId w:val="3"/>
        </w:numPr>
        <w:tabs>
          <w:tab w:val="left" w:pos="436"/>
        </w:tabs>
        <w:autoSpaceDE w:val="0"/>
        <w:autoSpaceDN w:val="0"/>
        <w:spacing w:after="0" w:line="240" w:lineRule="auto"/>
        <w:ind w:left="100" w:right="114" w:firstLine="0"/>
        <w:contextualSpacing w:val="0"/>
        <w:jc w:val="both"/>
        <w:rPr>
          <w:sz w:val="24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Ознакомьтесь</w:t>
      </w:r>
      <w:r>
        <w:rPr>
          <w:b/>
          <w:sz w:val="24"/>
        </w:rPr>
        <w:t xml:space="preserve"> </w:t>
      </w:r>
      <w:r>
        <w:rPr>
          <w:sz w:val="24"/>
        </w:rPr>
        <w:t>с документами, предоставленными законным представителем. Сверьте данные из документов с данными в системе. При необходимости внесите правки в системе. После этого нажмите</w:t>
      </w:r>
      <w:proofErr w:type="gramStart"/>
      <w:r>
        <w:rPr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</w:t>
      </w:r>
      <w:proofErr w:type="gramEnd"/>
      <w:r>
        <w:rPr>
          <w:b/>
          <w:sz w:val="24"/>
          <w:u w:val="thick"/>
        </w:rPr>
        <w:t>одтвердить</w:t>
      </w:r>
      <w:r>
        <w:rPr>
          <w:sz w:val="24"/>
        </w:rPr>
        <w:t>.</w:t>
      </w:r>
    </w:p>
    <w:p w:rsidR="007C0AC0" w:rsidRDefault="007C0AC0" w:rsidP="007C0AC0">
      <w:pPr>
        <w:pStyle w:val="a7"/>
        <w:ind w:left="3272"/>
        <w:jc w:val="lef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55880</wp:posOffset>
            </wp:positionV>
            <wp:extent cx="57531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10" name="image3.png" descr="Изображение выглядит как снимок экран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AC0" w:rsidRDefault="007C0AC0" w:rsidP="007C0AC0">
      <w:pPr>
        <w:pStyle w:val="a3"/>
        <w:widowControl w:val="0"/>
        <w:numPr>
          <w:ilvl w:val="0"/>
          <w:numId w:val="3"/>
        </w:numPr>
        <w:tabs>
          <w:tab w:val="left" w:pos="441"/>
        </w:tabs>
        <w:autoSpaceDE w:val="0"/>
        <w:autoSpaceDN w:val="0"/>
        <w:spacing w:after="0" w:line="240" w:lineRule="auto"/>
        <w:ind w:left="440" w:hanging="341"/>
        <w:contextualSpacing w:val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В появившемся окне введите</w:t>
      </w:r>
      <w:r>
        <w:rPr>
          <w:rFonts w:ascii="Arial" w:hAnsi="Arial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СНИЛС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 xml:space="preserve">ребенка. Если СНИЛС </w:t>
      </w:r>
      <w:proofErr w:type="gramStart"/>
      <w:r>
        <w:rPr>
          <w:rFonts w:ascii="Arial" w:hAnsi="Arial"/>
          <w:sz w:val="24"/>
        </w:rPr>
        <w:t>введен</w:t>
      </w:r>
      <w:proofErr w:type="gramEnd"/>
      <w:r>
        <w:rPr>
          <w:rFonts w:ascii="Arial" w:hAnsi="Arial"/>
          <w:sz w:val="24"/>
        </w:rPr>
        <w:t xml:space="preserve"> верно -</w:t>
      </w:r>
      <w:r>
        <w:rPr>
          <w:rFonts w:ascii="Arial" w:hAnsi="Arial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кнопка</w:t>
      </w:r>
    </w:p>
    <w:p w:rsidR="007C0AC0" w:rsidRDefault="007C0AC0" w:rsidP="007C0AC0">
      <w:pPr>
        <w:pStyle w:val="a7"/>
        <w:spacing w:before="2" w:line="237" w:lineRule="auto"/>
        <w:ind w:right="116"/>
        <w:rPr>
          <w:rFonts w:ascii="Arial" w:hAnsi="Arial"/>
        </w:rPr>
      </w:pPr>
      <w:r>
        <w:rPr>
          <w:rFonts w:ascii="Arial" w:hAnsi="Arial"/>
        </w:rPr>
        <w:t>«Подтвердить»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станет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активной.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</w:rPr>
        <w:t>При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нажатии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</w:rPr>
        <w:t>кнопки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«Подтвердить»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</w:rPr>
        <w:t>данные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вашего</w:t>
      </w:r>
      <w:r>
        <w:rPr>
          <w:rFonts w:ascii="Arial" w:hAnsi="Arial"/>
          <w:spacing w:val="-22"/>
        </w:rPr>
        <w:t xml:space="preserve"> </w:t>
      </w:r>
      <w:r>
        <w:rPr>
          <w:rFonts w:ascii="Arial" w:hAnsi="Arial"/>
        </w:rPr>
        <w:t>аккаунта и дата подтверждения будут сохранены в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системе.</w:t>
      </w:r>
    </w:p>
    <w:p w:rsidR="007C0AC0" w:rsidRDefault="007C0AC0" w:rsidP="007C0AC0">
      <w:pPr>
        <w:pStyle w:val="a7"/>
        <w:ind w:left="4272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1406525</wp:posOffset>
            </wp:positionH>
            <wp:positionV relativeFrom="paragraph">
              <wp:posOffset>51435</wp:posOffset>
            </wp:positionV>
            <wp:extent cx="3292475" cy="2114550"/>
            <wp:effectExtent l="0" t="0" r="3175" b="0"/>
            <wp:wrapTight wrapText="bothSides">
              <wp:wrapPolygon edited="0">
                <wp:start x="0" y="0"/>
                <wp:lineTo x="0" y="21405"/>
                <wp:lineTo x="21496" y="21405"/>
                <wp:lineTo x="21496" y="0"/>
                <wp:lineTo x="0" y="0"/>
              </wp:wrapPolygon>
            </wp:wrapTight>
            <wp:docPr id="7" name="image4.png" descr="Изображение выглядит как снимок экран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Pr="007C0AC0" w:rsidRDefault="007C0AC0" w:rsidP="007C0AC0">
      <w:pPr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99"/>
        <w:rPr>
          <w:sz w:val="24"/>
        </w:rPr>
      </w:pP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Pr="007C0AC0" w:rsidRDefault="007C0AC0" w:rsidP="007C0AC0">
      <w:pPr>
        <w:pStyle w:val="a3"/>
        <w:widowControl w:val="0"/>
        <w:tabs>
          <w:tab w:val="left" w:pos="379"/>
        </w:tabs>
        <w:autoSpaceDE w:val="0"/>
        <w:autoSpaceDN w:val="0"/>
        <w:spacing w:before="7" w:after="0" w:line="240" w:lineRule="auto"/>
        <w:ind w:left="378"/>
        <w:contextualSpacing w:val="0"/>
        <w:rPr>
          <w:sz w:val="24"/>
        </w:rPr>
      </w:pPr>
    </w:p>
    <w:p w:rsidR="007C0AC0" w:rsidRDefault="007C0AC0" w:rsidP="007C0AC0">
      <w:pPr>
        <w:pStyle w:val="a3"/>
        <w:widowControl w:val="0"/>
        <w:numPr>
          <w:ilvl w:val="0"/>
          <w:numId w:val="3"/>
        </w:numPr>
        <w:tabs>
          <w:tab w:val="left" w:pos="379"/>
        </w:tabs>
        <w:autoSpaceDE w:val="0"/>
        <w:autoSpaceDN w:val="0"/>
        <w:spacing w:before="7" w:after="0" w:line="240" w:lineRule="auto"/>
        <w:contextualSpacing w:val="0"/>
        <w:jc w:val="both"/>
        <w:rPr>
          <w:sz w:val="24"/>
        </w:rPr>
      </w:pPr>
      <w:r>
        <w:rPr>
          <w:b/>
          <w:sz w:val="24"/>
          <w:u w:val="thick"/>
        </w:rPr>
        <w:t>Убедитесь</w:t>
      </w:r>
      <w:r>
        <w:rPr>
          <w:sz w:val="24"/>
        </w:rPr>
        <w:t>, что данные о ребенке подтверждены и нажмите</w:t>
      </w:r>
      <w:proofErr w:type="gramStart"/>
      <w:r>
        <w:rPr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proofErr w:type="gramEnd"/>
      <w:r>
        <w:rPr>
          <w:b/>
          <w:sz w:val="24"/>
          <w:u w:val="thick"/>
        </w:rPr>
        <w:t>охранить</w:t>
      </w:r>
      <w:r>
        <w:rPr>
          <w:sz w:val="24"/>
        </w:rPr>
        <w:t>.</w:t>
      </w:r>
    </w:p>
    <w:p w:rsidR="00124ECE" w:rsidRDefault="007C0AC0" w:rsidP="00F652EF">
      <w:pPr>
        <w:spacing w:after="0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noProof/>
          <w:sz w:val="20"/>
        </w:rPr>
        <w:drawing>
          <wp:inline distT="0" distB="0" distL="0" distR="0">
            <wp:extent cx="4010025" cy="3191835"/>
            <wp:effectExtent l="0" t="0" r="0" b="8890"/>
            <wp:docPr id="9" name="image5.png" descr="Изображение выглядит как снимок экран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303" cy="319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2EF" w:rsidRDefault="00F652EF" w:rsidP="00F652EF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64AB6" w:rsidRDefault="00D64AB6" w:rsidP="007C0AC0">
      <w:pPr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7C0AC0" w:rsidRDefault="007C0AC0" w:rsidP="007C0AC0">
      <w:pPr>
        <w:pStyle w:val="a9"/>
        <w:jc w:val="center"/>
      </w:pPr>
      <w:r>
        <w:t>Краткая инструкция для выдачи (активации) сертификата учёта</w:t>
      </w:r>
    </w:p>
    <w:p w:rsidR="007C0AC0" w:rsidRDefault="007C0AC0" w:rsidP="007C0AC0">
      <w:pPr>
        <w:pStyle w:val="a7"/>
        <w:spacing w:before="11"/>
        <w:rPr>
          <w:b/>
        </w:rPr>
      </w:pPr>
    </w:p>
    <w:p w:rsidR="007C0AC0" w:rsidRDefault="007C0AC0" w:rsidP="007C0AC0">
      <w:pPr>
        <w:pStyle w:val="a3"/>
        <w:widowControl w:val="0"/>
        <w:numPr>
          <w:ilvl w:val="0"/>
          <w:numId w:val="4"/>
        </w:numPr>
        <w:tabs>
          <w:tab w:val="left" w:pos="823"/>
        </w:tabs>
        <w:autoSpaceDE w:val="0"/>
        <w:autoSpaceDN w:val="0"/>
        <w:spacing w:after="0" w:line="240" w:lineRule="auto"/>
        <w:contextualSpacing w:val="0"/>
        <w:jc w:val="both"/>
        <w:rPr>
          <w:sz w:val="23"/>
        </w:rPr>
      </w:pPr>
      <w:r>
        <w:rPr>
          <w:sz w:val="23"/>
        </w:rPr>
        <w:t>Перейти в раздел</w:t>
      </w:r>
      <w:r>
        <w:rPr>
          <w:sz w:val="23"/>
          <w:u w:val="thick"/>
        </w:rPr>
        <w:t xml:space="preserve"> </w:t>
      </w:r>
      <w:r>
        <w:rPr>
          <w:b/>
          <w:sz w:val="23"/>
          <w:u w:val="thick"/>
        </w:rPr>
        <w:t>Дети</w:t>
      </w:r>
      <w:r>
        <w:rPr>
          <w:b/>
          <w:sz w:val="23"/>
        </w:rPr>
        <w:t xml:space="preserve"> </w:t>
      </w:r>
      <w:r>
        <w:rPr>
          <w:sz w:val="23"/>
        </w:rPr>
        <w:t>в верхней панели рабочего стола в личном</w:t>
      </w:r>
      <w:r>
        <w:rPr>
          <w:spacing w:val="-13"/>
          <w:sz w:val="23"/>
        </w:rPr>
        <w:t xml:space="preserve"> </w:t>
      </w:r>
      <w:r>
        <w:rPr>
          <w:sz w:val="23"/>
        </w:rPr>
        <w:t>кабинете</w:t>
      </w:r>
    </w:p>
    <w:p w:rsidR="007C0AC0" w:rsidRDefault="007C0AC0" w:rsidP="007C0AC0">
      <w:pPr>
        <w:pStyle w:val="a7"/>
        <w:spacing w:before="1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1813814</wp:posOffset>
            </wp:positionH>
            <wp:positionV relativeFrom="paragraph">
              <wp:posOffset>184961</wp:posOffset>
            </wp:positionV>
            <wp:extent cx="3597453" cy="262890"/>
            <wp:effectExtent l="0" t="0" r="0" b="0"/>
            <wp:wrapTopAndBottom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453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AC0" w:rsidRDefault="007C0AC0" w:rsidP="007C0AC0">
      <w:pPr>
        <w:pStyle w:val="a3"/>
        <w:widowControl w:val="0"/>
        <w:numPr>
          <w:ilvl w:val="0"/>
          <w:numId w:val="4"/>
        </w:numPr>
        <w:tabs>
          <w:tab w:val="left" w:pos="382"/>
        </w:tabs>
        <w:autoSpaceDE w:val="0"/>
        <w:autoSpaceDN w:val="0"/>
        <w:spacing w:before="251" w:after="0" w:line="240" w:lineRule="auto"/>
        <w:ind w:left="381" w:hanging="268"/>
        <w:contextualSpacing w:val="0"/>
        <w:jc w:val="both"/>
        <w:rPr>
          <w:sz w:val="23"/>
        </w:rPr>
      </w:pPr>
      <w:r>
        <w:rPr>
          <w:b/>
          <w:sz w:val="23"/>
        </w:rPr>
        <w:t>Найти ребенка</w:t>
      </w:r>
      <w:r>
        <w:rPr>
          <w:sz w:val="23"/>
        </w:rPr>
        <w:t>, которому планируете выдать (активировать)</w:t>
      </w:r>
      <w:r>
        <w:rPr>
          <w:spacing w:val="-7"/>
          <w:sz w:val="23"/>
        </w:rPr>
        <w:t xml:space="preserve"> </w:t>
      </w:r>
      <w:r>
        <w:rPr>
          <w:sz w:val="23"/>
        </w:rPr>
        <w:t>сертификат.</w:t>
      </w:r>
    </w:p>
    <w:p w:rsidR="007C0AC0" w:rsidRDefault="007C0AC0" w:rsidP="007C0AC0">
      <w:pPr>
        <w:pStyle w:val="a3"/>
        <w:widowControl w:val="0"/>
        <w:numPr>
          <w:ilvl w:val="0"/>
          <w:numId w:val="4"/>
        </w:numPr>
        <w:tabs>
          <w:tab w:val="left" w:pos="372"/>
        </w:tabs>
        <w:autoSpaceDE w:val="0"/>
        <w:autoSpaceDN w:val="0"/>
        <w:spacing w:before="1" w:after="0" w:line="240" w:lineRule="auto"/>
        <w:ind w:left="114" w:right="115" w:firstLine="0"/>
        <w:contextualSpacing w:val="0"/>
        <w:jc w:val="both"/>
        <w:rPr>
          <w:sz w:val="23"/>
        </w:rPr>
      </w:pPr>
      <w:r>
        <w:rPr>
          <w:sz w:val="23"/>
        </w:rPr>
        <w:t>Если</w:t>
      </w:r>
      <w:r>
        <w:rPr>
          <w:spacing w:val="-13"/>
          <w:sz w:val="23"/>
        </w:rPr>
        <w:t xml:space="preserve"> </w:t>
      </w:r>
      <w:r>
        <w:rPr>
          <w:sz w:val="23"/>
        </w:rPr>
        <w:t>родитель</w:t>
      </w:r>
      <w:r>
        <w:rPr>
          <w:spacing w:val="-15"/>
          <w:sz w:val="23"/>
        </w:rPr>
        <w:t xml:space="preserve"> </w:t>
      </w:r>
      <w:r>
        <w:rPr>
          <w:sz w:val="23"/>
        </w:rPr>
        <w:t>уже</w:t>
      </w:r>
      <w:r>
        <w:rPr>
          <w:spacing w:val="-11"/>
          <w:sz w:val="23"/>
        </w:rPr>
        <w:t xml:space="preserve"> </w:t>
      </w:r>
      <w:r>
        <w:rPr>
          <w:sz w:val="23"/>
        </w:rPr>
        <w:t>запросил</w:t>
      </w:r>
      <w:r>
        <w:rPr>
          <w:spacing w:val="-13"/>
          <w:sz w:val="23"/>
        </w:rPr>
        <w:t xml:space="preserve"> </w:t>
      </w:r>
      <w:r>
        <w:rPr>
          <w:sz w:val="23"/>
        </w:rPr>
        <w:t>в</w:t>
      </w:r>
      <w:r>
        <w:rPr>
          <w:spacing w:val="-13"/>
          <w:sz w:val="23"/>
        </w:rPr>
        <w:t xml:space="preserve"> </w:t>
      </w:r>
      <w:r>
        <w:rPr>
          <w:sz w:val="23"/>
        </w:rPr>
        <w:t>личном</w:t>
      </w:r>
      <w:r>
        <w:rPr>
          <w:spacing w:val="-12"/>
          <w:sz w:val="23"/>
        </w:rPr>
        <w:t xml:space="preserve"> </w:t>
      </w:r>
      <w:r>
        <w:rPr>
          <w:sz w:val="23"/>
        </w:rPr>
        <w:t>кабинете</w:t>
      </w:r>
      <w:r>
        <w:rPr>
          <w:spacing w:val="-14"/>
          <w:sz w:val="23"/>
        </w:rPr>
        <w:t xml:space="preserve"> </w:t>
      </w:r>
      <w:r>
        <w:rPr>
          <w:sz w:val="23"/>
        </w:rPr>
        <w:t>сертификат,</w:t>
      </w:r>
      <w:r>
        <w:rPr>
          <w:spacing w:val="-12"/>
          <w:sz w:val="23"/>
        </w:rPr>
        <w:t xml:space="preserve"> </w:t>
      </w:r>
      <w:r>
        <w:rPr>
          <w:sz w:val="23"/>
        </w:rPr>
        <w:t>то</w:t>
      </w:r>
      <w:r>
        <w:rPr>
          <w:spacing w:val="-12"/>
          <w:sz w:val="23"/>
        </w:rPr>
        <w:t xml:space="preserve"> </w:t>
      </w:r>
      <w:r>
        <w:rPr>
          <w:sz w:val="23"/>
        </w:rPr>
        <w:t>в</w:t>
      </w:r>
      <w:r>
        <w:rPr>
          <w:spacing w:val="-15"/>
          <w:sz w:val="23"/>
        </w:rPr>
        <w:t xml:space="preserve"> </w:t>
      </w:r>
      <w:r>
        <w:rPr>
          <w:sz w:val="23"/>
        </w:rPr>
        <w:t>карточке</w:t>
      </w:r>
      <w:r>
        <w:rPr>
          <w:spacing w:val="-11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-13"/>
          <w:sz w:val="23"/>
        </w:rPr>
        <w:t xml:space="preserve"> </w:t>
      </w:r>
      <w:r>
        <w:rPr>
          <w:sz w:val="23"/>
        </w:rPr>
        <w:t>вы</w:t>
      </w:r>
      <w:r>
        <w:rPr>
          <w:spacing w:val="-15"/>
          <w:sz w:val="23"/>
        </w:rPr>
        <w:t xml:space="preserve"> </w:t>
      </w:r>
      <w:r>
        <w:rPr>
          <w:sz w:val="23"/>
        </w:rPr>
        <w:t>увидите кнопку для перехода в карточку сертификата. Если сертификат еще не запрашивали, то вы увидите кнопку «</w:t>
      </w:r>
      <w:r>
        <w:rPr>
          <w:b/>
          <w:sz w:val="23"/>
        </w:rPr>
        <w:t>Выдать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сертификат</w:t>
      </w:r>
      <w:r>
        <w:rPr>
          <w:sz w:val="23"/>
        </w:rPr>
        <w:t>».</w:t>
      </w:r>
    </w:p>
    <w:p w:rsidR="007C0AC0" w:rsidRDefault="007C0AC0" w:rsidP="007C0AC0">
      <w:pPr>
        <w:pStyle w:val="a7"/>
        <w:spacing w:before="8"/>
        <w:rPr>
          <w:sz w:val="1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175597</wp:posOffset>
            </wp:positionV>
            <wp:extent cx="3029046" cy="2569559"/>
            <wp:effectExtent l="0" t="0" r="0" b="0"/>
            <wp:wrapTopAndBottom/>
            <wp:docPr id="17" name="image2.png" descr="Изображение выглядит как снимок экран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046" cy="256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3857625</wp:posOffset>
            </wp:positionH>
            <wp:positionV relativeFrom="paragraph">
              <wp:posOffset>178137</wp:posOffset>
            </wp:positionV>
            <wp:extent cx="3195072" cy="2544318"/>
            <wp:effectExtent l="0" t="0" r="0" b="0"/>
            <wp:wrapTopAndBottom/>
            <wp:docPr id="5" name="image3.png" descr="Изображение выглядит как снимок экран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072" cy="254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AC0" w:rsidRDefault="007C0AC0" w:rsidP="007C0AC0">
      <w:pPr>
        <w:pStyle w:val="a7"/>
        <w:spacing w:before="5"/>
        <w:rPr>
          <w:sz w:val="26"/>
        </w:rPr>
      </w:pPr>
    </w:p>
    <w:p w:rsidR="007C0AC0" w:rsidRDefault="007C0AC0" w:rsidP="007C0AC0">
      <w:pPr>
        <w:pStyle w:val="a3"/>
        <w:widowControl w:val="0"/>
        <w:numPr>
          <w:ilvl w:val="0"/>
          <w:numId w:val="4"/>
        </w:numPr>
        <w:tabs>
          <w:tab w:val="left" w:pos="439"/>
        </w:tabs>
        <w:autoSpaceDE w:val="0"/>
        <w:autoSpaceDN w:val="0"/>
        <w:spacing w:after="0" w:line="240" w:lineRule="auto"/>
        <w:ind w:left="114" w:right="113" w:firstLine="0"/>
        <w:contextualSpacing w:val="0"/>
        <w:jc w:val="both"/>
      </w:pPr>
      <w:r>
        <w:rPr>
          <w:sz w:val="23"/>
        </w:rPr>
        <w:t xml:space="preserve">Перейти в карточку сертификата или нажать «Выдать сертификат». Откроется карточка сертификата. В поле </w:t>
      </w:r>
      <w:r>
        <w:rPr>
          <w:b/>
          <w:sz w:val="23"/>
        </w:rPr>
        <w:t xml:space="preserve">Тип сертификата </w:t>
      </w:r>
      <w:r>
        <w:rPr>
          <w:sz w:val="23"/>
        </w:rPr>
        <w:t>необходимо выбрать «Сертификат учёта», установить, нажать</w:t>
      </w:r>
      <w:r>
        <w:rPr>
          <w:spacing w:val="-1"/>
          <w:sz w:val="23"/>
        </w:rPr>
        <w:t xml:space="preserve"> </w:t>
      </w:r>
      <w:r>
        <w:rPr>
          <w:sz w:val="23"/>
        </w:rPr>
        <w:t>«Сохранить».</w:t>
      </w:r>
    </w:p>
    <w:p w:rsidR="007C0AC0" w:rsidRDefault="007C0AC0" w:rsidP="007C0AC0">
      <w:pPr>
        <w:pStyle w:val="a7"/>
        <w:spacing w:before="5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622934</wp:posOffset>
            </wp:positionH>
            <wp:positionV relativeFrom="paragraph">
              <wp:posOffset>104883</wp:posOffset>
            </wp:positionV>
            <wp:extent cx="3168335" cy="2253996"/>
            <wp:effectExtent l="0" t="0" r="0" b="0"/>
            <wp:wrapTopAndBottom/>
            <wp:docPr id="1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35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3902075</wp:posOffset>
            </wp:positionH>
            <wp:positionV relativeFrom="paragraph">
              <wp:posOffset>104883</wp:posOffset>
            </wp:positionV>
            <wp:extent cx="3158907" cy="2276856"/>
            <wp:effectExtent l="0" t="0" r="0" b="0"/>
            <wp:wrapTopAndBottom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907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AC0" w:rsidRDefault="007C0AC0" w:rsidP="007C0AC0">
      <w:pPr>
        <w:pStyle w:val="a7"/>
        <w:rPr>
          <w:sz w:val="28"/>
        </w:rPr>
      </w:pPr>
    </w:p>
    <w:p w:rsidR="007C0AC0" w:rsidRDefault="007C0AC0" w:rsidP="007C0AC0">
      <w:pPr>
        <w:pStyle w:val="a7"/>
      </w:pPr>
    </w:p>
    <w:p w:rsidR="007C0AC0" w:rsidRDefault="007C0AC0" w:rsidP="007C0AC0">
      <w:pPr>
        <w:pStyle w:val="a3"/>
        <w:widowControl w:val="0"/>
        <w:numPr>
          <w:ilvl w:val="0"/>
          <w:numId w:val="4"/>
        </w:numPr>
        <w:tabs>
          <w:tab w:val="left" w:pos="382"/>
        </w:tabs>
        <w:autoSpaceDE w:val="0"/>
        <w:autoSpaceDN w:val="0"/>
        <w:spacing w:after="0" w:line="240" w:lineRule="auto"/>
        <w:ind w:left="381" w:hanging="268"/>
        <w:contextualSpacing w:val="0"/>
        <w:jc w:val="both"/>
        <w:rPr>
          <w:sz w:val="23"/>
        </w:rPr>
      </w:pPr>
      <w:r>
        <w:rPr>
          <w:sz w:val="23"/>
        </w:rPr>
        <w:t>После сохранения сертификат будет активирован как «Сертификат учёта» (без</w:t>
      </w:r>
      <w:r>
        <w:rPr>
          <w:spacing w:val="-23"/>
          <w:sz w:val="23"/>
        </w:rPr>
        <w:t xml:space="preserve"> </w:t>
      </w:r>
      <w:r>
        <w:rPr>
          <w:sz w:val="23"/>
        </w:rPr>
        <w:t>номинала).</w:t>
      </w:r>
    </w:p>
    <w:p w:rsidR="00EA4C7C" w:rsidRDefault="00EA4C7C"/>
    <w:sectPr w:rsidR="00EA4C7C" w:rsidSect="00212F31">
      <w:type w:val="continuous"/>
      <w:pgSz w:w="11910" w:h="16840"/>
      <w:pgMar w:top="1580" w:right="711" w:bottom="1135" w:left="1580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5B29"/>
    <w:multiLevelType w:val="hybridMultilevel"/>
    <w:tmpl w:val="CAF22A68"/>
    <w:lvl w:ilvl="0" w:tplc="283A87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170271"/>
    <w:multiLevelType w:val="hybridMultilevel"/>
    <w:tmpl w:val="8A1235C2"/>
    <w:lvl w:ilvl="0" w:tplc="B0509B14">
      <w:start w:val="1"/>
      <w:numFmt w:val="decimal"/>
      <w:lvlText w:val="%1."/>
      <w:lvlJc w:val="left"/>
      <w:pPr>
        <w:ind w:left="378" w:hanging="279"/>
        <w:jc w:val="left"/>
      </w:pPr>
      <w:rPr>
        <w:rFonts w:hint="default"/>
        <w:w w:val="100"/>
        <w:lang w:val="ru-RU" w:eastAsia="ru-RU" w:bidi="ru-RU"/>
      </w:rPr>
    </w:lvl>
    <w:lvl w:ilvl="1" w:tplc="DEECB84E">
      <w:numFmt w:val="bullet"/>
      <w:lvlText w:val="•"/>
      <w:lvlJc w:val="left"/>
      <w:pPr>
        <w:ind w:left="1410" w:hanging="279"/>
      </w:pPr>
      <w:rPr>
        <w:rFonts w:hint="default"/>
        <w:lang w:val="ru-RU" w:eastAsia="ru-RU" w:bidi="ru-RU"/>
      </w:rPr>
    </w:lvl>
    <w:lvl w:ilvl="2" w:tplc="1ECE070C">
      <w:numFmt w:val="bullet"/>
      <w:lvlText w:val="•"/>
      <w:lvlJc w:val="left"/>
      <w:pPr>
        <w:ind w:left="2440" w:hanging="279"/>
      </w:pPr>
      <w:rPr>
        <w:rFonts w:hint="default"/>
        <w:lang w:val="ru-RU" w:eastAsia="ru-RU" w:bidi="ru-RU"/>
      </w:rPr>
    </w:lvl>
    <w:lvl w:ilvl="3" w:tplc="AF12EA06">
      <w:numFmt w:val="bullet"/>
      <w:lvlText w:val="•"/>
      <w:lvlJc w:val="left"/>
      <w:pPr>
        <w:ind w:left="3471" w:hanging="279"/>
      </w:pPr>
      <w:rPr>
        <w:rFonts w:hint="default"/>
        <w:lang w:val="ru-RU" w:eastAsia="ru-RU" w:bidi="ru-RU"/>
      </w:rPr>
    </w:lvl>
    <w:lvl w:ilvl="4" w:tplc="AFDE773A">
      <w:numFmt w:val="bullet"/>
      <w:lvlText w:val="•"/>
      <w:lvlJc w:val="left"/>
      <w:pPr>
        <w:ind w:left="4501" w:hanging="279"/>
      </w:pPr>
      <w:rPr>
        <w:rFonts w:hint="default"/>
        <w:lang w:val="ru-RU" w:eastAsia="ru-RU" w:bidi="ru-RU"/>
      </w:rPr>
    </w:lvl>
    <w:lvl w:ilvl="5" w:tplc="741274CC">
      <w:numFmt w:val="bullet"/>
      <w:lvlText w:val="•"/>
      <w:lvlJc w:val="left"/>
      <w:pPr>
        <w:ind w:left="5532" w:hanging="279"/>
      </w:pPr>
      <w:rPr>
        <w:rFonts w:hint="default"/>
        <w:lang w:val="ru-RU" w:eastAsia="ru-RU" w:bidi="ru-RU"/>
      </w:rPr>
    </w:lvl>
    <w:lvl w:ilvl="6" w:tplc="15525802">
      <w:numFmt w:val="bullet"/>
      <w:lvlText w:val="•"/>
      <w:lvlJc w:val="left"/>
      <w:pPr>
        <w:ind w:left="6562" w:hanging="279"/>
      </w:pPr>
      <w:rPr>
        <w:rFonts w:hint="default"/>
        <w:lang w:val="ru-RU" w:eastAsia="ru-RU" w:bidi="ru-RU"/>
      </w:rPr>
    </w:lvl>
    <w:lvl w:ilvl="7" w:tplc="B90209B0">
      <w:numFmt w:val="bullet"/>
      <w:lvlText w:val="•"/>
      <w:lvlJc w:val="left"/>
      <w:pPr>
        <w:ind w:left="7592" w:hanging="279"/>
      </w:pPr>
      <w:rPr>
        <w:rFonts w:hint="default"/>
        <w:lang w:val="ru-RU" w:eastAsia="ru-RU" w:bidi="ru-RU"/>
      </w:rPr>
    </w:lvl>
    <w:lvl w:ilvl="8" w:tplc="23E43DE8">
      <w:numFmt w:val="bullet"/>
      <w:lvlText w:val="•"/>
      <w:lvlJc w:val="left"/>
      <w:pPr>
        <w:ind w:left="8623" w:hanging="279"/>
      </w:pPr>
      <w:rPr>
        <w:rFonts w:hint="default"/>
        <w:lang w:val="ru-RU" w:eastAsia="ru-RU" w:bidi="ru-RU"/>
      </w:rPr>
    </w:lvl>
  </w:abstractNum>
  <w:abstractNum w:abstractNumId="2">
    <w:nsid w:val="25D216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50B7ECB"/>
    <w:multiLevelType w:val="hybridMultilevel"/>
    <w:tmpl w:val="F27C0E2A"/>
    <w:lvl w:ilvl="0" w:tplc="A97680D6">
      <w:start w:val="1"/>
      <w:numFmt w:val="decimal"/>
      <w:lvlText w:val="%1."/>
      <w:lvlJc w:val="left"/>
      <w:pPr>
        <w:ind w:left="822" w:hanging="709"/>
        <w:jc w:val="left"/>
      </w:pPr>
      <w:rPr>
        <w:rFonts w:hint="default"/>
        <w:spacing w:val="-1"/>
        <w:w w:val="100"/>
        <w:lang w:val="ru-RU" w:eastAsia="ru-RU" w:bidi="ru-RU"/>
      </w:rPr>
    </w:lvl>
    <w:lvl w:ilvl="1" w:tplc="278A2F74">
      <w:numFmt w:val="bullet"/>
      <w:lvlText w:val="•"/>
      <w:lvlJc w:val="left"/>
      <w:pPr>
        <w:ind w:left="1800" w:hanging="709"/>
      </w:pPr>
      <w:rPr>
        <w:rFonts w:hint="default"/>
        <w:lang w:val="ru-RU" w:eastAsia="ru-RU" w:bidi="ru-RU"/>
      </w:rPr>
    </w:lvl>
    <w:lvl w:ilvl="2" w:tplc="F1EC8BB6">
      <w:numFmt w:val="bullet"/>
      <w:lvlText w:val="•"/>
      <w:lvlJc w:val="left"/>
      <w:pPr>
        <w:ind w:left="2780" w:hanging="709"/>
      </w:pPr>
      <w:rPr>
        <w:rFonts w:hint="default"/>
        <w:lang w:val="ru-RU" w:eastAsia="ru-RU" w:bidi="ru-RU"/>
      </w:rPr>
    </w:lvl>
    <w:lvl w:ilvl="3" w:tplc="2B782036">
      <w:numFmt w:val="bullet"/>
      <w:lvlText w:val="•"/>
      <w:lvlJc w:val="left"/>
      <w:pPr>
        <w:ind w:left="3761" w:hanging="709"/>
      </w:pPr>
      <w:rPr>
        <w:rFonts w:hint="default"/>
        <w:lang w:val="ru-RU" w:eastAsia="ru-RU" w:bidi="ru-RU"/>
      </w:rPr>
    </w:lvl>
    <w:lvl w:ilvl="4" w:tplc="06CE7BF2">
      <w:numFmt w:val="bullet"/>
      <w:lvlText w:val="•"/>
      <w:lvlJc w:val="left"/>
      <w:pPr>
        <w:ind w:left="4741" w:hanging="709"/>
      </w:pPr>
      <w:rPr>
        <w:rFonts w:hint="default"/>
        <w:lang w:val="ru-RU" w:eastAsia="ru-RU" w:bidi="ru-RU"/>
      </w:rPr>
    </w:lvl>
    <w:lvl w:ilvl="5" w:tplc="81F62244">
      <w:numFmt w:val="bullet"/>
      <w:lvlText w:val="•"/>
      <w:lvlJc w:val="left"/>
      <w:pPr>
        <w:ind w:left="5722" w:hanging="709"/>
      </w:pPr>
      <w:rPr>
        <w:rFonts w:hint="default"/>
        <w:lang w:val="ru-RU" w:eastAsia="ru-RU" w:bidi="ru-RU"/>
      </w:rPr>
    </w:lvl>
    <w:lvl w:ilvl="6" w:tplc="FD180F14">
      <w:numFmt w:val="bullet"/>
      <w:lvlText w:val="•"/>
      <w:lvlJc w:val="left"/>
      <w:pPr>
        <w:ind w:left="6702" w:hanging="709"/>
      </w:pPr>
      <w:rPr>
        <w:rFonts w:hint="default"/>
        <w:lang w:val="ru-RU" w:eastAsia="ru-RU" w:bidi="ru-RU"/>
      </w:rPr>
    </w:lvl>
    <w:lvl w:ilvl="7" w:tplc="D9C60292">
      <w:numFmt w:val="bullet"/>
      <w:lvlText w:val="•"/>
      <w:lvlJc w:val="left"/>
      <w:pPr>
        <w:ind w:left="7682" w:hanging="709"/>
      </w:pPr>
      <w:rPr>
        <w:rFonts w:hint="default"/>
        <w:lang w:val="ru-RU" w:eastAsia="ru-RU" w:bidi="ru-RU"/>
      </w:rPr>
    </w:lvl>
    <w:lvl w:ilvl="8" w:tplc="1B7EF3A6">
      <w:numFmt w:val="bullet"/>
      <w:lvlText w:val="•"/>
      <w:lvlJc w:val="left"/>
      <w:pPr>
        <w:ind w:left="8663" w:hanging="709"/>
      </w:pPr>
      <w:rPr>
        <w:rFonts w:hint="default"/>
        <w:lang w:val="ru-RU" w:eastAsia="ru-RU" w:bidi="ru-RU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D64AB6"/>
    <w:rsid w:val="00060189"/>
    <w:rsid w:val="000B050C"/>
    <w:rsid w:val="000D3FCE"/>
    <w:rsid w:val="00124ECE"/>
    <w:rsid w:val="00187E07"/>
    <w:rsid w:val="001A60D4"/>
    <w:rsid w:val="001B0747"/>
    <w:rsid w:val="00212F31"/>
    <w:rsid w:val="0023605A"/>
    <w:rsid w:val="0032582B"/>
    <w:rsid w:val="00396169"/>
    <w:rsid w:val="00417DBA"/>
    <w:rsid w:val="004B1942"/>
    <w:rsid w:val="005F44A8"/>
    <w:rsid w:val="006172B2"/>
    <w:rsid w:val="006B192D"/>
    <w:rsid w:val="00716905"/>
    <w:rsid w:val="0077057E"/>
    <w:rsid w:val="007A0EE0"/>
    <w:rsid w:val="007C0AC0"/>
    <w:rsid w:val="007C3C4C"/>
    <w:rsid w:val="008306CE"/>
    <w:rsid w:val="008319F1"/>
    <w:rsid w:val="00875217"/>
    <w:rsid w:val="008D1061"/>
    <w:rsid w:val="008F1268"/>
    <w:rsid w:val="009637E5"/>
    <w:rsid w:val="009B076F"/>
    <w:rsid w:val="00C31DEF"/>
    <w:rsid w:val="00C50743"/>
    <w:rsid w:val="00C966E7"/>
    <w:rsid w:val="00D23E37"/>
    <w:rsid w:val="00D64AB6"/>
    <w:rsid w:val="00E871FB"/>
    <w:rsid w:val="00EA4C7C"/>
    <w:rsid w:val="00F20FA7"/>
    <w:rsid w:val="00F361D5"/>
    <w:rsid w:val="00F652EF"/>
    <w:rsid w:val="00FC0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B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64AB6"/>
    <w:pPr>
      <w:ind w:left="720"/>
      <w:contextualSpacing/>
    </w:pPr>
  </w:style>
  <w:style w:type="paragraph" w:customStyle="1" w:styleId="Style5">
    <w:name w:val="Style5"/>
    <w:basedOn w:val="a"/>
    <w:uiPriority w:val="99"/>
    <w:rsid w:val="00D64AB6"/>
    <w:pPr>
      <w:widowControl w:val="0"/>
      <w:autoSpaceDE w:val="0"/>
      <w:autoSpaceDN w:val="0"/>
      <w:adjustRightInd w:val="0"/>
      <w:spacing w:after="0" w:line="318" w:lineRule="exact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24EC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DE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1"/>
    <w:qFormat/>
    <w:rsid w:val="007C0AC0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ahoma" w:eastAsia="Tahoma" w:hAnsi="Tahoma" w:cs="Tahoma"/>
      <w:sz w:val="24"/>
      <w:szCs w:val="24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7C0AC0"/>
    <w:rPr>
      <w:rFonts w:ascii="Tahoma" w:eastAsia="Tahoma" w:hAnsi="Tahoma" w:cs="Tahoma"/>
      <w:sz w:val="24"/>
      <w:szCs w:val="24"/>
      <w:lang w:eastAsia="ru-RU" w:bidi="ru-RU"/>
    </w:rPr>
  </w:style>
  <w:style w:type="paragraph" w:styleId="a9">
    <w:name w:val="Title"/>
    <w:basedOn w:val="a"/>
    <w:link w:val="aa"/>
    <w:uiPriority w:val="1"/>
    <w:qFormat/>
    <w:rsid w:val="007C0AC0"/>
    <w:pPr>
      <w:widowControl w:val="0"/>
      <w:autoSpaceDE w:val="0"/>
      <w:autoSpaceDN w:val="0"/>
      <w:spacing w:before="84" w:after="0" w:line="240" w:lineRule="auto"/>
      <w:ind w:left="1149"/>
    </w:pPr>
    <w:rPr>
      <w:rFonts w:ascii="Tahoma" w:eastAsia="Tahoma" w:hAnsi="Tahoma" w:cs="Tahoma"/>
      <w:b/>
      <w:bCs/>
      <w:sz w:val="28"/>
      <w:szCs w:val="28"/>
      <w:lang w:bidi="ru-RU"/>
    </w:rPr>
  </w:style>
  <w:style w:type="character" w:customStyle="1" w:styleId="aa">
    <w:name w:val="Название Знак"/>
    <w:basedOn w:val="a0"/>
    <w:link w:val="a9"/>
    <w:uiPriority w:val="1"/>
    <w:rsid w:val="007C0AC0"/>
    <w:rPr>
      <w:rFonts w:ascii="Tahoma" w:eastAsia="Tahoma" w:hAnsi="Tahoma" w:cs="Tahoma"/>
      <w:b/>
      <w:bCs/>
      <w:sz w:val="28"/>
      <w:szCs w:val="2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B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64AB6"/>
    <w:pPr>
      <w:ind w:left="720"/>
      <w:contextualSpacing/>
    </w:pPr>
  </w:style>
  <w:style w:type="paragraph" w:customStyle="1" w:styleId="Style5">
    <w:name w:val="Style5"/>
    <w:basedOn w:val="a"/>
    <w:uiPriority w:val="99"/>
    <w:rsid w:val="00D64AB6"/>
    <w:pPr>
      <w:widowControl w:val="0"/>
      <w:autoSpaceDE w:val="0"/>
      <w:autoSpaceDN w:val="0"/>
      <w:adjustRightInd w:val="0"/>
      <w:spacing w:after="0" w:line="318" w:lineRule="exact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24EC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DE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1"/>
    <w:qFormat/>
    <w:rsid w:val="007C0AC0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ahoma" w:eastAsia="Tahoma" w:hAnsi="Tahoma" w:cs="Tahoma"/>
      <w:sz w:val="24"/>
      <w:szCs w:val="24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7C0AC0"/>
    <w:rPr>
      <w:rFonts w:ascii="Tahoma" w:eastAsia="Tahoma" w:hAnsi="Tahoma" w:cs="Tahoma"/>
      <w:sz w:val="24"/>
      <w:szCs w:val="24"/>
      <w:lang w:eastAsia="ru-RU" w:bidi="ru-RU"/>
    </w:rPr>
  </w:style>
  <w:style w:type="paragraph" w:styleId="a9">
    <w:name w:val="Title"/>
    <w:basedOn w:val="a"/>
    <w:link w:val="aa"/>
    <w:uiPriority w:val="1"/>
    <w:qFormat/>
    <w:rsid w:val="007C0AC0"/>
    <w:pPr>
      <w:widowControl w:val="0"/>
      <w:autoSpaceDE w:val="0"/>
      <w:autoSpaceDN w:val="0"/>
      <w:spacing w:before="84" w:after="0" w:line="240" w:lineRule="auto"/>
      <w:ind w:left="1149"/>
    </w:pPr>
    <w:rPr>
      <w:rFonts w:ascii="Tahoma" w:eastAsia="Tahoma" w:hAnsi="Tahoma" w:cs="Tahoma"/>
      <w:b/>
      <w:bCs/>
      <w:sz w:val="28"/>
      <w:szCs w:val="28"/>
      <w:lang w:bidi="ru-RU"/>
    </w:rPr>
  </w:style>
  <w:style w:type="character" w:customStyle="1" w:styleId="aa">
    <w:name w:val="Название Знак"/>
    <w:basedOn w:val="a0"/>
    <w:link w:val="a9"/>
    <w:uiPriority w:val="1"/>
    <w:rsid w:val="007C0AC0"/>
    <w:rPr>
      <w:rFonts w:ascii="Tahoma" w:eastAsia="Tahoma" w:hAnsi="Tahoma" w:cs="Tahoma"/>
      <w:b/>
      <w:bCs/>
      <w:sz w:val="28"/>
      <w:szCs w:val="2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3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Ec1XlR9D2A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2525</Words>
  <Characters>14398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UstPit1</cp:lastModifiedBy>
  <cp:revision>20</cp:revision>
  <cp:lastPrinted>2020-05-29T04:41:00Z</cp:lastPrinted>
  <dcterms:created xsi:type="dcterms:W3CDTF">2020-05-19T02:18:00Z</dcterms:created>
  <dcterms:modified xsi:type="dcterms:W3CDTF">2020-06-29T02:06:00Z</dcterms:modified>
</cp:coreProperties>
</file>